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C878" w14:textId="2CAEE6DD" w:rsidR="005448FB" w:rsidRDefault="00475248">
      <w:pPr>
        <w:rPr>
          <w:sz w:val="2"/>
          <w:szCs w:val="2"/>
        </w:rPr>
      </w:pPr>
      <w:r>
        <w:pict w14:anchorId="57528A68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85.65pt;margin-top:330.6pt;width:44.65pt;height:14pt;z-index:-251681792;mso-position-horizontal-relative:page;mso-position-vertical-relative:page" filled="f" stroked="f">
            <v:textbox inset="0,0,0,0">
              <w:txbxContent>
                <w:p w14:paraId="5AEEE264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>
        <w:pict w14:anchorId="484D44BB">
          <v:shape id="_x0000_s1080" type="#_x0000_t202" style="position:absolute;margin-left:33.9pt;margin-top:330.6pt;width:55.5pt;height:14pt;z-index:-251682816;mso-position-horizontal-relative:page;mso-position-vertical-relative:page" filled="f" stroked="f">
            <v:textbox inset="0,0,0,0">
              <w:txbxContent>
                <w:p w14:paraId="58051A0A" w14:textId="3FAF7492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5:00</w:t>
                  </w:r>
                  <w:r w:rsidR="00F0455B">
                    <w:rPr>
                      <w:spacing w:val="-1"/>
                    </w:rPr>
                    <w:t xml:space="preserve"> PM</w:t>
                  </w:r>
                </w:p>
              </w:txbxContent>
            </v:textbox>
            <w10:wrap anchorx="page" anchory="page"/>
          </v:shape>
        </w:pict>
      </w:r>
      <w:r>
        <w:pict w14:anchorId="5C67F1C1">
          <v:shape id="_x0000_s1089" type="#_x0000_t202" style="position:absolute;margin-left:176.6pt;margin-top:10.8pt;width:279.15pt;height:55.55pt;z-index:-251692032;mso-position-horizontal-relative:page;mso-position-vertical-relative:page" filled="f" stroked="f">
            <v:textbox style="mso-next-textbox:#_x0000_s1089" inset="0,0,0,0">
              <w:txbxContent>
                <w:p w14:paraId="1142F7A5" w14:textId="77777777" w:rsidR="005448FB" w:rsidRDefault="008D313F">
                  <w:pPr>
                    <w:pStyle w:val="BodyText"/>
                    <w:spacing w:line="265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AMERICAN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NEUROTOLOGY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SOCIETY</w:t>
                  </w:r>
                </w:p>
                <w:p w14:paraId="51231F46" w14:textId="77777777" w:rsidR="005448FB" w:rsidRDefault="008D313F">
                  <w:pPr>
                    <w:pStyle w:val="BodyText"/>
                    <w:spacing w:before="1"/>
                    <w:ind w:left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7F0000"/>
                      <w:spacing w:val="-1"/>
                    </w:rPr>
                    <w:t>2020</w:t>
                  </w:r>
                  <w:r>
                    <w:rPr>
                      <w:color w:val="7F0000"/>
                      <w:spacing w:val="-5"/>
                    </w:rPr>
                    <w:t xml:space="preserve"> </w:t>
                  </w:r>
                  <w:r>
                    <w:rPr>
                      <w:color w:val="7F0000"/>
                    </w:rPr>
                    <w:t>EPIC</w:t>
                  </w:r>
                  <w:r>
                    <w:rPr>
                      <w:color w:val="7F0000"/>
                      <w:spacing w:val="-6"/>
                    </w:rPr>
                    <w:t xml:space="preserve"> </w:t>
                  </w:r>
                  <w:r>
                    <w:rPr>
                      <w:color w:val="7F0000"/>
                    </w:rPr>
                    <w:t>Virtual</w:t>
                  </w:r>
                  <w:r>
                    <w:rPr>
                      <w:color w:val="7F0000"/>
                      <w:spacing w:val="-5"/>
                    </w:rPr>
                    <w:t xml:space="preserve"> </w:t>
                  </w:r>
                  <w:r>
                    <w:rPr>
                      <w:color w:val="7F0000"/>
                    </w:rPr>
                    <w:t>Fall</w:t>
                  </w:r>
                  <w:r>
                    <w:rPr>
                      <w:color w:val="7F0000"/>
                      <w:spacing w:val="-5"/>
                    </w:rPr>
                    <w:t xml:space="preserve"> </w:t>
                  </w:r>
                  <w:r>
                    <w:rPr>
                      <w:color w:val="7F0000"/>
                    </w:rPr>
                    <w:t>Meeting</w:t>
                  </w:r>
                </w:p>
                <w:p w14:paraId="4B73B252" w14:textId="77777777" w:rsidR="005448FB" w:rsidRDefault="008D313F">
                  <w:pPr>
                    <w:pStyle w:val="BodyText"/>
                    <w:spacing w:before="1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7E0000"/>
                      <w:spacing w:val="-1"/>
                    </w:rPr>
                    <w:t>ALL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PRESENTATIONS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IN</w:t>
                  </w:r>
                  <w:r>
                    <w:rPr>
                      <w:color w:val="7E0000"/>
                      <w:spacing w:val="-5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EASTERN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TIME</w:t>
                  </w:r>
                  <w:r>
                    <w:rPr>
                      <w:color w:val="7E0000"/>
                      <w:spacing w:val="-6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ZONE</w:t>
                  </w:r>
                </w:p>
                <w:p w14:paraId="308CD13A" w14:textId="77777777" w:rsidR="005448FB" w:rsidRDefault="008D313F">
                  <w:pPr>
                    <w:pStyle w:val="BodyText"/>
                    <w:spacing w:before="1"/>
                    <w:ind w:left="0" w:right="4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7E0000"/>
                      <w:spacing w:val="-1"/>
                    </w:rPr>
                    <w:t>September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11-13,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1AB25128">
          <v:shape id="_x0000_s1088" type="#_x0000_t202" style="position:absolute;margin-left:35pt;margin-top:70.35pt;width:129.65pt;height:14pt;z-index:-251691008;mso-position-horizontal-relative:page;mso-position-vertical-relative:page" filled="f" stroked="f">
            <v:textbox style="mso-next-textbox:#_x0000_s1088" inset="0,0,0,0">
              <w:txbxContent>
                <w:p w14:paraId="2584B80A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color w:val="7E0000"/>
                      <w:spacing w:val="-1"/>
                      <w:u w:val="thick" w:color="7E0000"/>
                    </w:rPr>
                    <w:t>FRIDAY,</w:t>
                  </w:r>
                  <w:r>
                    <w:rPr>
                      <w:color w:val="7E0000"/>
                      <w:spacing w:val="-3"/>
                      <w:u w:val="thick" w:color="7E0000"/>
                    </w:rPr>
                    <w:t xml:space="preserve"> </w:t>
                  </w:r>
                  <w:r>
                    <w:rPr>
                      <w:color w:val="7E0000"/>
                      <w:spacing w:val="-1"/>
                      <w:u w:val="thick" w:color="7E0000"/>
                    </w:rPr>
                    <w:t>SEPT</w:t>
                  </w:r>
                  <w:r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>
                    <w:rPr>
                      <w:color w:val="7E0000"/>
                      <w:u w:val="thick" w:color="7E0000"/>
                    </w:rPr>
                    <w:t>11,</w:t>
                  </w:r>
                  <w:r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>
                    <w:rPr>
                      <w:color w:val="7E0000"/>
                      <w:u w:val="thick" w:color="7E000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45E02F6B">
          <v:shape id="_x0000_s1087" type="#_x0000_t202" style="position:absolute;margin-left:35.35pt;margin-top:88.2pt;width:23.95pt;height:14pt;z-index:-251689984;mso-position-horizontal-relative:page;mso-position-vertical-relative:page" filled="f" stroked="f">
            <v:textbox style="mso-next-textbox:#_x0000_s1087" inset="0,0,0,0">
              <w:txbxContent>
                <w:p w14:paraId="44CC57DA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4:00</w:t>
                  </w:r>
                </w:p>
              </w:txbxContent>
            </v:textbox>
            <w10:wrap anchorx="page" anchory="page"/>
          </v:shape>
        </w:pict>
      </w:r>
      <w:r>
        <w:pict w14:anchorId="4487E513">
          <v:shape id="_x0000_s1086" type="#_x0000_t202" style="position:absolute;margin-left:70.65pt;margin-top:88.2pt;width:500.8pt;height:206pt;z-index:-251688960;mso-position-horizontal-relative:page;mso-position-vertical-relative:page" filled="f" stroked="f">
            <v:textbox inset="0,0,0,0">
              <w:txbxContent>
                <w:p w14:paraId="0531D442" w14:textId="77777777" w:rsidR="005448FB" w:rsidRDefault="008D313F">
                  <w:pPr>
                    <w:pStyle w:val="BodyText"/>
                    <w:spacing w:line="265" w:lineRule="exact"/>
                    <w:ind w:left="3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WELCOME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OPENING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63A890F6" w14:textId="77777777" w:rsidR="005448FB" w:rsidRDefault="008D313F">
                  <w:pPr>
                    <w:spacing w:before="29"/>
                    <w:ind w:lef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Nikolas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Blevins,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54CE14EB" w14:textId="77777777" w:rsidR="005448FB" w:rsidRDefault="008D313F">
                  <w:pPr>
                    <w:pStyle w:val="BodyText"/>
                    <w:spacing w:before="168" w:line="275" w:lineRule="auto"/>
                    <w:ind w:left="51" w:right="470" w:hanging="1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NOEL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AWARD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SIGNIFICANT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CONTRIBUTIONS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OTOLOGY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rPr>
                      <w:spacing w:val="-1"/>
                    </w:rPr>
                    <w:t>NEUROTOLOGY</w:t>
                  </w:r>
                </w:p>
                <w:p w14:paraId="01055643" w14:textId="77777777" w:rsidR="005448FB" w:rsidRDefault="008D313F">
                  <w:pPr>
                    <w:spacing w:line="244" w:lineRule="exact"/>
                    <w:ind w:left="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Presented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by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Anil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K.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Lalwani,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44CB087A" w14:textId="1FD67856" w:rsidR="005448FB" w:rsidRPr="004A2AEA" w:rsidRDefault="008D313F">
                  <w:pPr>
                    <w:pStyle w:val="BodyText"/>
                    <w:spacing w:before="201" w:line="271" w:lineRule="auto"/>
                    <w:ind w:left="43" w:right="1729" w:hanging="10"/>
                    <w:rPr>
                      <w:b w:val="0"/>
                      <w:bCs w:val="0"/>
                      <w:spacing w:val="-1"/>
                    </w:rPr>
                  </w:pPr>
                  <w:r>
                    <w:rPr>
                      <w:spacing w:val="-1"/>
                    </w:rPr>
                    <w:t>WILLIAM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HOUSE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MEMORIAL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LECTURE</w:t>
                  </w:r>
                  <w:r w:rsidRPr="004A2AEA">
                    <w:rPr>
                      <w:b w:val="0"/>
                      <w:bCs w:val="0"/>
                      <w:spacing w:val="-4"/>
                    </w:rPr>
                    <w:t xml:space="preserve"> </w:t>
                  </w:r>
                  <w:r w:rsidR="004A2AEA">
                    <w:rPr>
                      <w:b w:val="0"/>
                      <w:bCs w:val="0"/>
                      <w:spacing w:val="-1"/>
                    </w:rPr>
                    <w:br/>
                  </w:r>
                  <w:r>
                    <w:rPr>
                      <w:spacing w:val="-1"/>
                    </w:rPr>
                    <w:t>“Cochlear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Implantation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acquired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Single-Sided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Deafness: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years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follow-up”</w:t>
                  </w:r>
                </w:p>
                <w:p w14:paraId="3C111CBE" w14:textId="77777777" w:rsidR="005448FB" w:rsidRDefault="008D313F">
                  <w:pPr>
                    <w:spacing w:line="256" w:lineRule="exact"/>
                    <w:ind w:left="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Paul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Van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de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Heyning,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MD,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PhD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-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Em</w:t>
                  </w:r>
                  <w:proofErr w:type="spellEnd"/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Professor </w:t>
                  </w:r>
                  <w:r>
                    <w:rPr>
                      <w:rFonts w:ascii="Times New Roman"/>
                      <w:i/>
                      <w:sz w:val="24"/>
                    </w:rPr>
                    <w:t>&amp;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consultant,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Dept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for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Otorhinolaryngology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and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HNS</w:t>
                  </w:r>
                </w:p>
                <w:p w14:paraId="778883F4" w14:textId="77777777" w:rsidR="005448FB" w:rsidRDefault="008D313F">
                  <w:pPr>
                    <w:spacing w:before="9"/>
                    <w:ind w:left="20" w:firstLine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Antwerp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University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Hospital,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Belgium</w:t>
                  </w:r>
                </w:p>
                <w:p w14:paraId="4B3B2D2A" w14:textId="77777777" w:rsidR="005448FB" w:rsidRDefault="008D313F">
                  <w:pPr>
                    <w:pStyle w:val="BodyText"/>
                    <w:spacing w:before="209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INVITED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PRESENTATION</w:t>
                  </w:r>
                </w:p>
                <w:p w14:paraId="3840721C" w14:textId="77777777" w:rsidR="005448FB" w:rsidRDefault="008D313F">
                  <w:pPr>
                    <w:pStyle w:val="BodyText"/>
                    <w:spacing w:before="89"/>
                    <w:ind w:left="41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CI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SSD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US: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Aligning Regulatory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Financial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Decisions</w:t>
                  </w:r>
                  <w:r>
                    <w:rPr>
                      <w:spacing w:val="-2"/>
                    </w:rPr>
                    <w:t xml:space="preserve"> with</w:t>
                  </w:r>
                  <w:r>
                    <w:rPr>
                      <w:spacing w:val="-1"/>
                    </w:rPr>
                    <w:t xml:space="preserve">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Evidence</w:t>
                  </w:r>
                </w:p>
                <w:p w14:paraId="1B666B73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Sujana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S.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Chandrasekhar,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2C6BF580">
          <v:shape id="_x0000_s1085" type="#_x0000_t202" style="position:absolute;margin-left:35.35pt;margin-top:125.65pt;width:23.95pt;height:14pt;z-index:-251687936;mso-position-horizontal-relative:page;mso-position-vertical-relative:page" filled="f" stroked="f">
            <v:textbox inset="0,0,0,0">
              <w:txbxContent>
                <w:p w14:paraId="5CDC19A5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4:10</w:t>
                  </w:r>
                </w:p>
              </w:txbxContent>
            </v:textbox>
            <w10:wrap anchorx="page" anchory="page"/>
          </v:shape>
        </w:pict>
      </w:r>
      <w:r>
        <w:pict w14:anchorId="44B6030C">
          <v:shape id="_x0000_s1084" type="#_x0000_t202" style="position:absolute;margin-left:35.35pt;margin-top:179.55pt;width:23.95pt;height:14pt;z-index:-251686912;mso-position-horizontal-relative:page;mso-position-vertical-relative:page" filled="f" stroked="f">
            <v:textbox inset="0,0,0,0">
              <w:txbxContent>
                <w:p w14:paraId="1BBF3D1F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4:15</w:t>
                  </w:r>
                </w:p>
              </w:txbxContent>
            </v:textbox>
            <w10:wrap anchorx="page" anchory="page"/>
          </v:shape>
        </w:pict>
      </w:r>
      <w:r>
        <w:pict w14:anchorId="159FAB25">
          <v:shape id="_x0000_s1083" type="#_x0000_t202" style="position:absolute;margin-left:34.65pt;margin-top:248.2pt;width:23.95pt;height:14pt;z-index:-251685888;mso-position-horizontal-relative:page;mso-position-vertical-relative:page" filled="f" stroked="f">
            <v:textbox inset="0,0,0,0">
              <w:txbxContent>
                <w:p w14:paraId="01D83FC4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4:45</w:t>
                  </w:r>
                </w:p>
              </w:txbxContent>
            </v:textbox>
            <w10:wrap anchorx="page" anchory="page"/>
          </v:shape>
        </w:pict>
      </w:r>
      <w:r>
        <w:pict w14:anchorId="29755E5E">
          <v:shape id="_x0000_s1082" type="#_x0000_t202" style="position:absolute;margin-left:34.3pt;margin-top:304.8pt;width:23.95pt;height:14pt;z-index:-251684864;mso-position-horizontal-relative:page;mso-position-vertical-relative:page" filled="f" stroked="f">
            <v:textbox inset="0,0,0,0">
              <w:txbxContent>
                <w:p w14:paraId="545EEF41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4:55</w:t>
                  </w:r>
                </w:p>
              </w:txbxContent>
            </v:textbox>
            <w10:wrap anchorx="page" anchory="page"/>
          </v:shape>
        </w:pict>
      </w:r>
      <w:r>
        <w:pict w14:anchorId="16B21145">
          <v:shape id="_x0000_s1081" type="#_x0000_t202" style="position:absolute;margin-left:70.3pt;margin-top:304.8pt;width:29.95pt;height:14pt;z-index:-251683840;mso-position-horizontal-relative:page;mso-position-vertical-relative:page" filled="f" stroked="f">
            <v:textbox inset="0,0,0,0">
              <w:txbxContent>
                <w:p w14:paraId="718343C7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</w:t>
                  </w:r>
                </w:p>
              </w:txbxContent>
            </v:textbox>
            <w10:wrap anchorx="page" anchory="page"/>
          </v:shape>
        </w:pict>
      </w:r>
      <w:r>
        <w:pict w14:anchorId="149494C5">
          <v:shape id="_x0000_s1078" type="#_x0000_t202" style="position:absolute;margin-left:34.3pt;margin-top:356.05pt;width:23.95pt;height:14pt;z-index:-251680768;mso-position-horizontal-relative:page;mso-position-vertical-relative:page" filled="f" stroked="f">
            <v:textbox inset="0,0,0,0">
              <w:txbxContent>
                <w:p w14:paraId="75E79898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5:10</w:t>
                  </w:r>
                </w:p>
              </w:txbxContent>
            </v:textbox>
            <w10:wrap anchorx="page" anchory="page"/>
          </v:shape>
        </w:pict>
      </w:r>
      <w:r>
        <w:pict w14:anchorId="231C0D01">
          <v:shape id="_x0000_s1077" type="#_x0000_t202" style="position:absolute;margin-left:70.3pt;margin-top:356.05pt;width:358.65pt;height:71pt;z-index:-251679744;mso-position-horizontal-relative:page;mso-position-vertical-relative:page" filled="f" stroked="f">
            <v:textbox inset="0,0,0,0">
              <w:txbxContent>
                <w:p w14:paraId="3936AC21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-2"/>
                    </w:rPr>
                    <w:t xml:space="preserve"> GRANT</w:t>
                  </w:r>
                </w:p>
                <w:p w14:paraId="017630AE" w14:textId="77777777" w:rsidR="005448FB" w:rsidRDefault="008D313F">
                  <w:pPr>
                    <w:pStyle w:val="BodyText"/>
                    <w:spacing w:before="36"/>
                    <w:ind w:left="41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Rescuing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Inner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Deficits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Non-Syndromic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Hearing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Model</w:t>
                  </w:r>
                </w:p>
                <w:p w14:paraId="2E3629A7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Ksenia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Aaron,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6EE8A61C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Stanford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University</w:t>
                  </w:r>
                </w:p>
                <w:p w14:paraId="6E397F96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ANS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Research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Grant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recipient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 w14:anchorId="062BA520">
          <v:shape id="_x0000_s1076" type="#_x0000_t202" style="position:absolute;margin-left:33.9pt;margin-top:437.65pt;width:23.95pt;height:14pt;z-index:-251678720;mso-position-horizontal-relative:page;mso-position-vertical-relative:page" filled="f" stroked="f">
            <v:textbox inset="0,0,0,0">
              <w:txbxContent>
                <w:p w14:paraId="76823046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5:17</w:t>
                  </w:r>
                </w:p>
              </w:txbxContent>
            </v:textbox>
            <w10:wrap anchorx="page" anchory="page"/>
          </v:shape>
        </w:pict>
      </w:r>
      <w:r>
        <w:pict w14:anchorId="536A7439">
          <v:shape id="_x0000_s1075" type="#_x0000_t202" style="position:absolute;margin-left:69.55pt;margin-top:437.65pt;width:491.15pt;height:110.25pt;z-index:-251677696;mso-position-horizontal-relative:page;mso-position-vertical-relative:page" filled="f" stroked="f">
            <v:textbox inset="0,0,0,0">
              <w:txbxContent>
                <w:p w14:paraId="698CCA0A" w14:textId="77777777" w:rsidR="005448FB" w:rsidRDefault="008D313F">
                  <w:pPr>
                    <w:pStyle w:val="BodyText"/>
                    <w:spacing w:line="265" w:lineRule="exact"/>
                    <w:ind w:left="2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TRAINEE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592FE26F" w14:textId="77777777" w:rsidR="005448FB" w:rsidRDefault="008D313F">
                  <w:pPr>
                    <w:pStyle w:val="BodyText"/>
                    <w:spacing w:before="29"/>
                    <w:ind w:left="48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Repurposing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1"/>
                    </w:rPr>
                    <w:t xml:space="preserve"> Approved Drug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Prevent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Deafness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Usher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Syndrome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3A</w:t>
                  </w:r>
                </w:p>
                <w:p w14:paraId="1D0E9F62" w14:textId="77777777" w:rsidR="005448FB" w:rsidRDefault="008D313F">
                  <w:pPr>
                    <w:ind w:left="20" w:firstLine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Armine</w:t>
                  </w:r>
                  <w:r>
                    <w:rPr>
                      <w:rFonts w:ascii="Times New Roman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Kocharyan,</w:t>
                  </w:r>
                  <w:r>
                    <w:rPr>
                      <w:rFonts w:ascii="Times New Roman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55052B06" w14:textId="77777777" w:rsidR="005448FB" w:rsidRDefault="005448FB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2505667" w14:textId="77777777" w:rsidR="005448FB" w:rsidRDefault="008D313F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TRAINEE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1F0F835D" w14:textId="77777777" w:rsidR="005448FB" w:rsidRDefault="008D313F">
                  <w:pPr>
                    <w:pStyle w:val="BodyText"/>
                    <w:spacing w:before="24"/>
                    <w:ind w:left="41" w:right="1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Natural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History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Sporadic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Schwannomas: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Argument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Observation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rPr>
                      <w:spacing w:val="-1"/>
                    </w:rPr>
                    <w:t>Despite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Growth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Select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Cases</w:t>
                  </w:r>
                </w:p>
                <w:p w14:paraId="312F4760" w14:textId="77777777" w:rsidR="005448FB" w:rsidRDefault="008D313F">
                  <w:pPr>
                    <w:ind w:left="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John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Marinelli,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35F98001">
          <v:shape id="_x0000_s1074" type="#_x0000_t202" style="position:absolute;margin-left:33.55pt;margin-top:491.3pt;width:23.95pt;height:14pt;z-index:-251676672;mso-position-horizontal-relative:page;mso-position-vertical-relative:page" filled="f" stroked="f">
            <v:textbox inset="0,0,0,0">
              <w:txbxContent>
                <w:p w14:paraId="7B0C2558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5:23</w:t>
                  </w:r>
                </w:p>
              </w:txbxContent>
            </v:textbox>
            <w10:wrap anchorx="page" anchory="page"/>
          </v:shape>
        </w:pict>
      </w:r>
      <w:r>
        <w:pict w14:anchorId="3FB08346">
          <v:shape id="_x0000_s1073" type="#_x0000_t202" style="position:absolute;margin-left:33.2pt;margin-top:558.85pt;width:23.95pt;height:14pt;z-index:-251675648;mso-position-horizontal-relative:page;mso-position-vertical-relative:page" filled="f" stroked="f">
            <v:textbox inset="0,0,0,0">
              <w:txbxContent>
                <w:p w14:paraId="02270E0D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5:29</w:t>
                  </w:r>
                </w:p>
              </w:txbxContent>
            </v:textbox>
            <w10:wrap anchorx="page" anchory="page"/>
          </v:shape>
        </w:pict>
      </w:r>
      <w:r>
        <w:pict w14:anchorId="71A8F742">
          <v:shape id="_x0000_s1072" type="#_x0000_t202" style="position:absolute;margin-left:69.2pt;margin-top:558.85pt;width:495.25pt;height:177.5pt;z-index:-251674624;mso-position-horizontal-relative:page;mso-position-vertical-relative:page" filled="f" stroked="f">
            <v:textbox inset="0,0,0,0">
              <w:txbxContent>
                <w:p w14:paraId="130AEDB7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NEUROTOLOGY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FELLOW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254E3EA7" w14:textId="77777777" w:rsidR="005448FB" w:rsidRDefault="008D313F">
                  <w:pPr>
                    <w:pStyle w:val="BodyText"/>
                    <w:spacing w:before="7"/>
                    <w:ind w:left="56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Predicting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Post-Operative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Cochlear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Implant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Performance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Supervised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Machine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Learning</w:t>
                  </w:r>
                </w:p>
                <w:p w14:paraId="45C656D9" w14:textId="77777777" w:rsidR="005448FB" w:rsidRDefault="008D313F">
                  <w:pPr>
                    <w:ind w:left="20" w:firstLine="3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Matthew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G.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Crowson,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MPA</w:t>
                  </w:r>
                </w:p>
                <w:p w14:paraId="64FE95ED" w14:textId="77777777" w:rsidR="005448FB" w:rsidRDefault="005448FB">
                  <w:pPr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5CA8FCC" w14:textId="77777777" w:rsidR="005448FB" w:rsidRDefault="008D313F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NEUROTOLOGY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FELLOW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16FB51C4" w14:textId="77777777" w:rsidR="005448FB" w:rsidRDefault="008D313F">
                  <w:pPr>
                    <w:pStyle w:val="BodyText"/>
                    <w:spacing w:before="38"/>
                    <w:ind w:left="56" w:right="32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Hearing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Outcomes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After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Surgical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Manipulation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Membranous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Labyrinth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Superior</w:t>
                  </w:r>
                  <w:r>
                    <w:rPr>
                      <w:spacing w:val="9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Semicircular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Canal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Dehiscence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Repair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Posterior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Semicircular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Occlusion</w:t>
                  </w:r>
                </w:p>
                <w:p w14:paraId="427C78B6" w14:textId="77777777" w:rsidR="005448FB" w:rsidRDefault="008D313F">
                  <w:pPr>
                    <w:ind w:left="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Kenny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F.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Lin,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3C2FB3E9" w14:textId="77777777" w:rsidR="005448FB" w:rsidRDefault="008D313F">
                  <w:pPr>
                    <w:pStyle w:val="BodyText"/>
                    <w:spacing w:before="19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NICHOLAS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TOROK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0D15CAAA" w14:textId="77777777" w:rsidR="005448FB" w:rsidRDefault="008D313F">
                  <w:pPr>
                    <w:pStyle w:val="BodyText"/>
                    <w:spacing w:line="248" w:lineRule="auto"/>
                    <w:ind w:left="63" w:right="1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Deficits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Sensory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Organization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</w:rPr>
                    <w:t>Primary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Contributor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Imbalance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</w:rPr>
                    <w:t>Postural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</w:rPr>
                    <w:t>Instability</w:t>
                  </w:r>
                  <w:r>
                    <w:rPr>
                      <w:spacing w:val="9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Aging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Population</w:t>
                  </w:r>
                </w:p>
                <w:p w14:paraId="180C8725" w14:textId="77777777" w:rsidR="005448FB" w:rsidRPr="00431DB0" w:rsidRDefault="008D313F">
                  <w:pPr>
                    <w:spacing w:line="311" w:lineRule="exact"/>
                    <w:ind w:left="63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431DB0">
                    <w:rPr>
                      <w:rFonts w:ascii="Times New Roman" w:hAnsi="Times New Roman" w:cs="Times New Roman"/>
                      <w:i/>
                      <w:spacing w:val="-1"/>
                      <w:sz w:val="24"/>
                    </w:rPr>
                    <w:t>Tiffany</w:t>
                  </w:r>
                  <w:r w:rsidRPr="00431DB0">
                    <w:rPr>
                      <w:rFonts w:ascii="Times New Roman" w:hAnsi="Times New Roman" w:cs="Times New Roman"/>
                      <w:i/>
                      <w:spacing w:val="-4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i/>
                      <w:spacing w:val="-1"/>
                      <w:sz w:val="24"/>
                    </w:rPr>
                    <w:t>P.</w:t>
                  </w:r>
                  <w:r w:rsidRPr="00431DB0">
                    <w:rPr>
                      <w:rFonts w:ascii="Times New Roman" w:hAnsi="Times New Roman" w:cs="Times New Roman"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i/>
                      <w:spacing w:val="-1"/>
                      <w:sz w:val="24"/>
                    </w:rPr>
                    <w:t>Hwa,</w:t>
                  </w:r>
                  <w:r w:rsidRPr="00431DB0">
                    <w:rPr>
                      <w:rFonts w:ascii="Times New Roman" w:hAnsi="Times New Roman" w:cs="Times New Roman"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7A228F37">
          <v:shape id="_x0000_s1071" type="#_x0000_t202" style="position:absolute;margin-left:33.2pt;margin-top:611.4pt;width:23.95pt;height:14pt;z-index:-251673600;mso-position-horizontal-relative:page;mso-position-vertical-relative:page" filled="f" stroked="f">
            <v:textbox inset="0,0,0,0">
              <w:txbxContent>
                <w:p w14:paraId="017FA2CC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5:35</w:t>
                  </w:r>
                </w:p>
              </w:txbxContent>
            </v:textbox>
            <w10:wrap anchorx="page" anchory="page"/>
          </v:shape>
        </w:pict>
      </w:r>
      <w:r>
        <w:pict w14:anchorId="1ADD3515">
          <v:shape id="_x0000_s1070" type="#_x0000_t202" style="position:absolute;margin-left:33.2pt;margin-top:678.25pt;width:23.95pt;height:14pt;z-index:-251672576;mso-position-horizontal-relative:page;mso-position-vertical-relative:page" filled="f" stroked="f">
            <v:textbox inset="0,0,0,0">
              <w:txbxContent>
                <w:p w14:paraId="29DB86D5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5:41</w:t>
                  </w:r>
                </w:p>
              </w:txbxContent>
            </v:textbox>
            <w10:wrap anchorx="page" anchory="page"/>
          </v:shape>
        </w:pict>
      </w:r>
    </w:p>
    <w:p w14:paraId="05A2805C" w14:textId="77777777" w:rsidR="005448FB" w:rsidRDefault="005448FB">
      <w:pPr>
        <w:rPr>
          <w:sz w:val="2"/>
          <w:szCs w:val="2"/>
        </w:rPr>
        <w:sectPr w:rsidR="005448FB">
          <w:type w:val="continuous"/>
          <w:pgSz w:w="12240" w:h="15840"/>
          <w:pgMar w:top="140" w:right="700" w:bottom="280" w:left="560" w:header="720" w:footer="720" w:gutter="0"/>
          <w:cols w:space="720"/>
        </w:sectPr>
      </w:pPr>
    </w:p>
    <w:p w14:paraId="4622F7F4" w14:textId="272AB947" w:rsidR="005448FB" w:rsidRDefault="00475248">
      <w:pPr>
        <w:rPr>
          <w:sz w:val="2"/>
          <w:szCs w:val="2"/>
        </w:rPr>
      </w:pPr>
      <w:r>
        <w:lastRenderedPageBreak/>
        <w:pict w14:anchorId="0F0B6E76">
          <v:shape id="_x0000_s1066" type="#_x0000_t202" style="position:absolute;margin-left:92pt;margin-top:79.5pt;width:44.65pt;height:14pt;z-index:-251668480;mso-position-horizontal-relative:page;mso-position-vertical-relative:page" filled="f" stroked="f">
            <v:textbox inset="0,0,0,0">
              <w:txbxContent>
                <w:p w14:paraId="4A233668" w14:textId="04ED5F06" w:rsidR="005448FB" w:rsidRPr="00F0455B" w:rsidRDefault="00F0455B">
                  <w:pPr>
                    <w:pStyle w:val="BodyText"/>
                    <w:spacing w:line="265" w:lineRule="exact"/>
                    <w:rPr>
                      <w:rFonts w:cs="Times New Roman"/>
                    </w:rPr>
                  </w:pPr>
                  <w:r w:rsidRPr="00F0455B">
                    <w:rPr>
                      <w:rFonts w:cs="Times New Roman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>
        <w:pict w14:anchorId="026F9DF5">
          <v:shape id="_x0000_s1067" type="#_x0000_t202" style="position:absolute;margin-left:35.7pt;margin-top:79.5pt;width:47.95pt;height:18.75pt;z-index:-251669504;mso-position-horizontal-relative:page;mso-position-vertical-relative:page" filled="f" stroked="f">
            <v:textbox inset="0,0,0,0">
              <w:txbxContent>
                <w:p w14:paraId="6F9BF711" w14:textId="7334139B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6:00</w:t>
                  </w:r>
                  <w:r w:rsidR="00F0455B">
                    <w:rPr>
                      <w:spacing w:val="-1"/>
                    </w:rPr>
                    <w:t xml:space="preserve"> PM</w:t>
                  </w:r>
                </w:p>
              </w:txbxContent>
            </v:textbox>
            <w10:wrap anchorx="page" anchory="page"/>
          </v:shape>
        </w:pict>
      </w:r>
      <w:r>
        <w:pict w14:anchorId="44997006">
          <v:shape id="_x0000_s1065" type="#_x0000_t202" style="position:absolute;margin-left:33.55pt;margin-top:111pt;width:548.75pt;height:18.5pt;z-index:-251667456;mso-position-horizontal-relative:page;mso-position-vertical-relative:page" filled="f" stroked="f">
            <v:textbox inset="0,0,0,0">
              <w:txbxContent>
                <w:p w14:paraId="2D05EC75" w14:textId="3007E034" w:rsidR="005448FB" w:rsidRDefault="0060568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color w:val="7E0000"/>
                    </w:rPr>
                    <w:t>THE</w:t>
                  </w:r>
                  <w:r>
                    <w:rPr>
                      <w:color w:val="7E0000"/>
                      <w:spacing w:val="-5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AMERICAN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OTOLOGICAL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SOCIETY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SHOWCASES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A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</w:rPr>
                    <w:t>FEW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HIGHLIGHTS</w:t>
                  </w:r>
                  <w:r>
                    <w:rPr>
                      <w:color w:val="7E0000"/>
                      <w:spacing w:val="-3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FROM</w:t>
                  </w:r>
                  <w:r>
                    <w:rPr>
                      <w:color w:val="7E0000"/>
                      <w:spacing w:val="-2"/>
                    </w:rPr>
                    <w:t xml:space="preserve"> </w:t>
                  </w:r>
                  <w:r>
                    <w:rPr>
                      <w:color w:val="7E0000"/>
                      <w:spacing w:val="-1"/>
                    </w:rPr>
                    <w:t>COSM</w:t>
                  </w:r>
                  <w:r>
                    <w:rPr>
                      <w:color w:val="7E0000"/>
                      <w:spacing w:val="-4"/>
                    </w:rPr>
                    <w:t xml:space="preserve"> </w:t>
                  </w:r>
                  <w:r>
                    <w:rPr>
                      <w:color w:val="7E0000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334A2319">
          <v:shape id="_x0000_s1069" type="#_x0000_t202" style="position:absolute;margin-left:34.3pt;margin-top:22.6pt;width:23.95pt;height:14pt;z-index:-251671552;mso-position-horizontal-relative:page;mso-position-vertical-relative:page" filled="f" stroked="f">
            <v:textbox inset="0,0,0,0">
              <w:txbxContent>
                <w:p w14:paraId="0891F093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5:48</w:t>
                  </w:r>
                </w:p>
              </w:txbxContent>
            </v:textbox>
            <w10:wrap anchorx="page" anchory="page"/>
          </v:shape>
        </w:pict>
      </w:r>
      <w:r>
        <w:pict w14:anchorId="3E313FF6">
          <v:shape id="_x0000_s1068" type="#_x0000_t202" style="position:absolute;margin-left:70.3pt;margin-top:22.6pt;width:406.35pt;height:51.7pt;z-index:-251670528;mso-position-horizontal-relative:page;mso-position-vertical-relative:page" filled="f" stroked="f">
            <v:textbox inset="0,0,0,0">
              <w:txbxContent>
                <w:p w14:paraId="29BA0E0E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Q&amp;A/DISCUSSION/CLOSING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36ADB806" w14:textId="045DB3E8" w:rsidR="005448FB" w:rsidRPr="0060568F" w:rsidRDefault="008D313F" w:rsidP="0060568F">
                  <w:pPr>
                    <w:spacing w:before="39"/>
                    <w:ind w:left="41" w:hanging="8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>Formal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>Introduction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>of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the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>2020-2021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>ANS President,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Dr.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 xml:space="preserve">Bradley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W.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>Kesser</w:t>
                  </w:r>
                  <w:r w:rsidR="0060568F" w:rsidRPr="00431DB0"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Nikolas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Blevins,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MD, Bradley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Kesser,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4D6B67C7">
          <v:shape id="_x0000_s1064" type="#_x0000_t202" style="position:absolute;margin-left:33.55pt;margin-top:138.25pt;width:23.95pt;height:14pt;z-index:-251666432;mso-position-horizontal-relative:page;mso-position-vertical-relative:page" filled="f" stroked="f">
            <v:textbox inset="0,0,0,0">
              <w:txbxContent>
                <w:p w14:paraId="44E543E4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6:15</w:t>
                  </w:r>
                </w:p>
              </w:txbxContent>
            </v:textbox>
            <w10:wrap anchorx="page" anchory="page"/>
          </v:shape>
        </w:pict>
      </w:r>
      <w:r>
        <w:pict w14:anchorId="2C790FB7">
          <v:shape id="_x0000_s1063" type="#_x0000_t202" style="position:absolute;margin-left:69.55pt;margin-top:138.25pt;width:231.15pt;height:31.2pt;z-index:-251665408;mso-position-horizontal-relative:page;mso-position-vertical-relative:page" filled="f" stroked="f">
            <v:textbox inset="0,0,0,0">
              <w:txbxContent>
                <w:p w14:paraId="4C90A933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WELCOME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OPENING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64B7E23E" w14:textId="77777777" w:rsidR="005448FB" w:rsidRDefault="008D313F">
                  <w:pPr>
                    <w:spacing w:before="67"/>
                    <w:ind w:left="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John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Carey,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3B5CB1D4">
          <v:shape id="_x0000_s1062" type="#_x0000_t202" style="position:absolute;margin-left:34.3pt;margin-top:181.1pt;width:23.95pt;height:14pt;z-index:-251664384;mso-position-horizontal-relative:page;mso-position-vertical-relative:page" filled="f" stroked="f">
            <v:textbox inset="0,0,0,0">
              <w:txbxContent>
                <w:p w14:paraId="30144352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6:20</w:t>
                  </w:r>
                </w:p>
              </w:txbxContent>
            </v:textbox>
            <w10:wrap anchorx="page" anchory="page"/>
          </v:shape>
        </w:pict>
      </w:r>
      <w:r>
        <w:pict w14:anchorId="6E1EDD64">
          <v:shape id="_x0000_s1061" type="#_x0000_t202" style="position:absolute;margin-left:70.3pt;margin-top:181.1pt;width:306.05pt;height:114.8pt;z-index:-251663360;mso-position-horizontal-relative:page;mso-position-vertical-relative:page" filled="f" stroked="f">
            <v:textbox inset="0,0,0,0">
              <w:txbxContent>
                <w:p w14:paraId="5E48E1A5" w14:textId="77777777" w:rsidR="005448FB" w:rsidRDefault="008D313F">
                  <w:pPr>
                    <w:pStyle w:val="BodyText"/>
                    <w:spacing w:line="265" w:lineRule="exact"/>
                    <w:jc w:val="both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PANEL</w:t>
                  </w:r>
                </w:p>
                <w:p w14:paraId="2D056337" w14:textId="77777777" w:rsidR="005448FB" w:rsidRDefault="008D313F">
                  <w:pPr>
                    <w:pStyle w:val="BodyText"/>
                    <w:spacing w:before="81"/>
                    <w:ind w:left="27"/>
                    <w:jc w:val="both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</w:rPr>
                    <w:t>“THIS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OLD</w:t>
                  </w:r>
                  <w:r>
                    <w:rPr>
                      <w:rFonts w:cs="Times New Roman"/>
                      <w:spacing w:val="-5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EAR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A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Roundtable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on</w:t>
                  </w:r>
                  <w:r>
                    <w:rPr>
                      <w:rFonts w:cs="Times New Roman"/>
                      <w:spacing w:val="-2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Chronic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Ear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Disease”</w:t>
                  </w:r>
                </w:p>
                <w:p w14:paraId="42BBFA84" w14:textId="77777777" w:rsidR="005448FB" w:rsidRDefault="008D313F">
                  <w:pPr>
                    <w:spacing w:before="2"/>
                    <w:ind w:left="27" w:right="286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Simon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Angeli, MD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-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Moderator</w:t>
                  </w:r>
                  <w:r>
                    <w:rPr>
                      <w:rFonts w:ascii="Times New Roman"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Manuela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Fina,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40866302" w14:textId="77777777" w:rsidR="005448FB" w:rsidRDefault="008D313F">
                  <w:pPr>
                    <w:ind w:left="27" w:right="37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Richard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K.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Gurgel,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Jacques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A. Herzog,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Sarah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Mowry,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7E912162" w14:textId="77777777" w:rsidR="005448FB" w:rsidRDefault="008D313F">
                  <w:pPr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Eric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E.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Smouha, MD</w:t>
                  </w:r>
                </w:p>
              </w:txbxContent>
            </v:textbox>
            <w10:wrap anchorx="page" anchory="page"/>
          </v:shape>
        </w:pict>
      </w:r>
      <w:r>
        <w:pict w14:anchorId="31203B31">
          <v:shape id="_x0000_s1060" type="#_x0000_t202" style="position:absolute;margin-left:35pt;margin-top:307.2pt;width:23.95pt;height:14pt;z-index:-251662336;mso-position-horizontal-relative:page;mso-position-vertical-relative:page" filled="f" stroked="f">
            <v:textbox inset="0,0,0,0">
              <w:txbxContent>
                <w:p w14:paraId="34CEE939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7:20</w:t>
                  </w:r>
                </w:p>
              </w:txbxContent>
            </v:textbox>
            <w10:wrap anchorx="page" anchory="page"/>
          </v:shape>
        </w:pict>
      </w:r>
      <w:r>
        <w:pict w14:anchorId="3C8B9600">
          <v:shape id="_x0000_s1059" type="#_x0000_t202" style="position:absolute;margin-left:71pt;margin-top:307.2pt;width:29.95pt;height:14pt;z-index:-251661312;mso-position-horizontal-relative:page;mso-position-vertical-relative:page" filled="f" stroked="f">
            <v:textbox inset="0,0,0,0">
              <w:txbxContent>
                <w:p w14:paraId="2AA41ACA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</w:t>
                  </w:r>
                </w:p>
              </w:txbxContent>
            </v:textbox>
            <w10:wrap anchorx="page" anchory="page"/>
          </v:shape>
        </w:pict>
      </w:r>
      <w:r>
        <w:pict w14:anchorId="5206579D">
          <v:shape id="_x0000_s1058" type="#_x0000_t202" style="position:absolute;margin-left:34.3pt;margin-top:332.9pt;width:23.95pt;height:14pt;z-index:-251660288;mso-position-horizontal-relative:page;mso-position-vertical-relative:page" filled="f" stroked="f">
            <v:textbox inset="0,0,0,0">
              <w:txbxContent>
                <w:p w14:paraId="641CE62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7:30</w:t>
                  </w:r>
                </w:p>
              </w:txbxContent>
            </v:textbox>
            <w10:wrap anchorx="page" anchory="page"/>
          </v:shape>
        </w:pict>
      </w:r>
      <w:r>
        <w:pict w14:anchorId="585C052A">
          <v:shape id="_x0000_s1057" type="#_x0000_t202" style="position:absolute;margin-left:70.3pt;margin-top:332.9pt;width:44.65pt;height:14pt;z-index:-251659264;mso-position-horizontal-relative:page;mso-position-vertical-relative:page" filled="f" stroked="f">
            <v:textbox inset="0,0,0,0">
              <w:txbxContent>
                <w:p w14:paraId="437D0A7B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>
        <w:pict w14:anchorId="5D3F0202">
          <v:shape id="_x0000_s1056" type="#_x0000_t202" style="position:absolute;margin-left:34.65pt;margin-top:358.2pt;width:23.95pt;height:14pt;z-index:-251658240;mso-position-horizontal-relative:page;mso-position-vertical-relative:page" filled="f" stroked="f">
            <v:textbox inset="0,0,0,0">
              <w:txbxContent>
                <w:p w14:paraId="604C4ADD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7:40</w:t>
                  </w:r>
                </w:p>
              </w:txbxContent>
            </v:textbox>
            <w10:wrap anchorx="page" anchory="page"/>
          </v:shape>
        </w:pict>
      </w:r>
      <w:r>
        <w:pict w14:anchorId="553CFA31">
          <v:shape id="_x0000_s1055" type="#_x0000_t202" style="position:absolute;margin-left:70.65pt;margin-top:358.2pt;width:500.05pt;height:111.8pt;z-index:-251657216;mso-position-horizontal-relative:page;mso-position-vertical-relative:page" filled="f" stroked="f">
            <v:textbox inset="0,0,0,0">
              <w:txbxContent>
                <w:p w14:paraId="74F6EE72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INVITED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PRESENTATION</w:t>
                  </w:r>
                </w:p>
                <w:p w14:paraId="4026803A" w14:textId="77777777" w:rsidR="005448FB" w:rsidRDefault="008D313F">
                  <w:pPr>
                    <w:pStyle w:val="BodyText"/>
                    <w:spacing w:before="55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  <w:spacing w:val="-1"/>
                    </w:rPr>
                    <w:t>“Otologic</w:t>
                  </w:r>
                  <w:r>
                    <w:rPr>
                      <w:rFonts w:cs="Times New Roman"/>
                      <w:spacing w:val="-5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Innovation:</w:t>
                  </w:r>
                  <w:r>
                    <w:rPr>
                      <w:rFonts w:cs="Times New Roman"/>
                      <w:spacing w:val="-7"/>
                    </w:rPr>
                    <w:t xml:space="preserve"> </w:t>
                  </w:r>
                  <w:r>
                    <w:rPr>
                      <w:rFonts w:cs="Times New Roman"/>
                    </w:rPr>
                    <w:t>The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Cautionary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Tale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of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</w:rPr>
                    <w:t>John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Epley”</w:t>
                  </w:r>
                </w:p>
                <w:p w14:paraId="201211CE" w14:textId="77777777" w:rsidR="005448FB" w:rsidRDefault="008D313F">
                  <w:pPr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Timothy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E.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Hullar,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7041D26A" w14:textId="77777777" w:rsidR="005448FB" w:rsidRDefault="008D313F">
                  <w:pPr>
                    <w:pStyle w:val="BodyText"/>
                    <w:spacing w:before="206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RESIDENT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283230C2" w14:textId="77777777" w:rsidR="005448FB" w:rsidRDefault="008D313F">
                  <w:pPr>
                    <w:pStyle w:val="BodyText"/>
                    <w:spacing w:before="38"/>
                    <w:ind w:left="27" w:right="1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Predictors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Fibrotic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Tissue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Formation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3-D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Reconstructions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Post-Implantation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rPr>
                      <w:spacing w:val="-1"/>
                    </w:rPr>
                    <w:t>Human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Temporal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Bones</w:t>
                  </w:r>
                </w:p>
                <w:p w14:paraId="28854CE2" w14:textId="77777777" w:rsidR="005448FB" w:rsidRDefault="008D313F">
                  <w:pPr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Arman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Danielian,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1F57001F">
          <v:shape id="_x0000_s1054" type="#_x0000_t202" style="position:absolute;margin-left:34.65pt;margin-top:412.7pt;width:23.95pt;height:14pt;z-index:-251656192;mso-position-horizontal-relative:page;mso-position-vertical-relative:page" filled="f" stroked="f">
            <v:textbox inset="0,0,0,0">
              <w:txbxContent>
                <w:p w14:paraId="54779FFE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7:50</w:t>
                  </w:r>
                </w:p>
              </w:txbxContent>
            </v:textbox>
            <w10:wrap anchorx="page" anchory="page"/>
          </v:shape>
        </w:pict>
      </w:r>
      <w:r>
        <w:pict w14:anchorId="67AC6254">
          <v:shape id="_x0000_s1053" type="#_x0000_t202" style="position:absolute;margin-left:34.3pt;margin-top:480.6pt;width:23.95pt;height:14pt;z-index:-251655168;mso-position-horizontal-relative:page;mso-position-vertical-relative:page" filled="f" stroked="f">
            <v:textbox inset="0,0,0,0">
              <w:txbxContent>
                <w:p w14:paraId="528BF5D0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7:56</w:t>
                  </w:r>
                </w:p>
              </w:txbxContent>
            </v:textbox>
            <w10:wrap anchorx="page" anchory="page"/>
          </v:shape>
        </w:pict>
      </w:r>
      <w:r>
        <w:pict w14:anchorId="5B450BC7">
          <v:shape id="_x0000_s1052" type="#_x0000_t202" style="position:absolute;margin-left:70.3pt;margin-top:480.6pt;width:482.4pt;height:151.85pt;z-index:-251654144;mso-position-horizontal-relative:page;mso-position-vertical-relative:page" filled="f" stroked="f">
            <v:textbox inset="0,0,0,0">
              <w:txbxContent>
                <w:p w14:paraId="733D3C56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RESIDENT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TRAVEL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AWARD</w:t>
                  </w:r>
                </w:p>
                <w:p w14:paraId="0F4098E5" w14:textId="77777777" w:rsidR="005448FB" w:rsidRDefault="008D313F">
                  <w:pPr>
                    <w:pStyle w:val="BodyText"/>
                    <w:spacing w:before="45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Relationship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between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Function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Treatment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Vestibular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Migraine</w:t>
                  </w:r>
                </w:p>
                <w:p w14:paraId="3C36412A" w14:textId="77777777" w:rsidR="005448FB" w:rsidRDefault="008D313F">
                  <w:pPr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Yuan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F. </w:t>
                  </w:r>
                  <w:r>
                    <w:rPr>
                      <w:rFonts w:ascii="Times New Roman"/>
                      <w:i/>
                      <w:sz w:val="24"/>
                    </w:rPr>
                    <w:t>Liu,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MD</w:t>
                  </w:r>
                </w:p>
                <w:p w14:paraId="086EB609" w14:textId="77777777" w:rsidR="005448FB" w:rsidRDefault="008D313F">
                  <w:pPr>
                    <w:pStyle w:val="BodyText"/>
                    <w:spacing w:before="185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AOS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CLINICIAN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SCIENTIST AWARD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PRESENTATION</w:t>
                  </w:r>
                </w:p>
                <w:p w14:paraId="1A4A3F94" w14:textId="77777777" w:rsidR="005448FB" w:rsidRDefault="008D313F">
                  <w:pPr>
                    <w:pStyle w:val="BodyText"/>
                    <w:spacing w:before="45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rFonts w:cs="Times New Roman"/>
                      <w:spacing w:val="-1"/>
                    </w:rPr>
                    <w:t>“Variability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</w:rPr>
                    <w:t>in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Speech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Recognition</w:t>
                  </w:r>
                  <w:r>
                    <w:rPr>
                      <w:rFonts w:cs="Times New Roman"/>
                      <w:spacing w:val="-2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for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Adults</w:t>
                  </w:r>
                  <w:r>
                    <w:rPr>
                      <w:rFonts w:cs="Times New Roman"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with</w:t>
                  </w:r>
                  <w:r>
                    <w:rPr>
                      <w:rFonts w:cs="Times New Roman"/>
                      <w:spacing w:val="-2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Cochlear</w:t>
                  </w:r>
                  <w:r>
                    <w:rPr>
                      <w:rFonts w:cs="Times New Roman"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spacing w:val="-1"/>
                    </w:rPr>
                    <w:t>Implants”</w:t>
                  </w:r>
                </w:p>
                <w:p w14:paraId="2D75CF1C" w14:textId="77777777" w:rsidR="005448FB" w:rsidRDefault="008D313F">
                  <w:pPr>
                    <w:ind w:left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Aaron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C.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Moberly,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  <w:p w14:paraId="1B971D72" w14:textId="77777777" w:rsidR="005448FB" w:rsidRDefault="008D313F">
                  <w:pPr>
                    <w:pStyle w:val="BodyText"/>
                    <w:spacing w:before="187"/>
                    <w:ind w:left="27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Q&amp;A/LIVE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DISCUSSION/CLOSING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REMARKS</w:t>
                  </w:r>
                </w:p>
                <w:p w14:paraId="0F5161B4" w14:textId="77777777" w:rsidR="005448FB" w:rsidRPr="00431DB0" w:rsidRDefault="008D313F">
                  <w:pPr>
                    <w:spacing w:before="16"/>
                    <w:ind w:left="20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Formal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Introduction of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the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2020-2021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 xml:space="preserve">AOS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President,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Dr.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Patrick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J.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Antonelli,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pacing w:val="-1"/>
                      <w:sz w:val="24"/>
                    </w:rPr>
                    <w:t xml:space="preserve"> </w:t>
                  </w:r>
                  <w:r w:rsidRPr="00431DB0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MD</w:t>
                  </w:r>
                </w:p>
                <w:p w14:paraId="401DEE36" w14:textId="77777777" w:rsidR="005448FB" w:rsidRDefault="008D313F">
                  <w:pPr>
                    <w:spacing w:before="21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John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Carey,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Patrick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J.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Antonelli,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MD</w:t>
                  </w:r>
                </w:p>
              </w:txbxContent>
            </v:textbox>
            <w10:wrap anchorx="page" anchory="page"/>
          </v:shape>
        </w:pict>
      </w:r>
      <w:r>
        <w:pict w14:anchorId="02E1B447">
          <v:shape id="_x0000_s1051" type="#_x0000_t202" style="position:absolute;margin-left:34.65pt;margin-top:533.55pt;width:23.95pt;height:14pt;z-index:-251653120;mso-position-horizontal-relative:page;mso-position-vertical-relative:page" filled="f" stroked="f">
            <v:textbox inset="0,0,0,0">
              <w:txbxContent>
                <w:p w14:paraId="11900FD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8:02</w:t>
                  </w:r>
                </w:p>
              </w:txbxContent>
            </v:textbox>
            <w10:wrap anchorx="page" anchory="page"/>
          </v:shape>
        </w:pict>
      </w:r>
      <w:r>
        <w:pict w14:anchorId="27CDB93F">
          <v:shape id="_x0000_s1050" type="#_x0000_t202" style="position:absolute;margin-left:34.65pt;margin-top:586.6pt;width:23.95pt;height:14pt;z-index:-251652096;mso-position-horizontal-relative:page;mso-position-vertical-relative:page" filled="f" stroked="f">
            <v:textbox inset="0,0,0,0">
              <w:txbxContent>
                <w:p w14:paraId="7D095A5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8:12</w:t>
                  </w:r>
                </w:p>
              </w:txbxContent>
            </v:textbox>
            <w10:wrap anchorx="page" anchory="page"/>
          </v:shape>
        </w:pict>
      </w:r>
    </w:p>
    <w:p w14:paraId="468F1DC3" w14:textId="52A2103D" w:rsidR="005448FB" w:rsidRDefault="00475248">
      <w:pPr>
        <w:rPr>
          <w:sz w:val="2"/>
          <w:szCs w:val="2"/>
        </w:rPr>
        <w:sectPr w:rsidR="005448FB">
          <w:pgSz w:w="12240" w:h="15840"/>
          <w:pgMar w:top="380" w:right="720" w:bottom="0" w:left="560" w:header="720" w:footer="720" w:gutter="0"/>
          <w:cols w:space="720"/>
        </w:sectPr>
      </w:pPr>
      <w:r>
        <w:rPr>
          <w:noProof/>
          <w:sz w:val="2"/>
          <w:szCs w:val="2"/>
        </w:rPr>
        <w:pict w14:anchorId="6C4288A0">
          <v:shape id="_x0000_s1094" type="#_x0000_t202" style="position:absolute;margin-left:33.55pt;margin-top:645.65pt;width:544.7pt;height:14pt;z-index:-251629568;mso-position-horizontal-relative:page;mso-position-vertical-relative:page" filled="f" stroked="f">
            <v:textbox inset="0,0,0,0">
              <w:txbxContent>
                <w:p w14:paraId="2B26E5EC" w14:textId="2CD0CF1C" w:rsidR="00F31E7F" w:rsidRPr="00720D71" w:rsidRDefault="00F31E7F" w:rsidP="00F31E7F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8:30</w:t>
                  </w:r>
                  <w:r>
                    <w:rPr>
                      <w:rFonts w:ascii="Times New Roman"/>
                      <w:b/>
                      <w:sz w:val="24"/>
                    </w:rPr>
                    <w:tab/>
                  </w:r>
                  <w:r w:rsidR="00720D71">
                    <w:rPr>
                      <w:rFonts w:ascii="Times New Roman"/>
                      <w:b/>
                      <w:sz w:val="24"/>
                    </w:rPr>
                    <w:t>It</w:t>
                  </w:r>
                  <w:r w:rsidR="00720D71">
                    <w:rPr>
                      <w:rFonts w:ascii="Times New Roman"/>
                      <w:b/>
                      <w:sz w:val="24"/>
                    </w:rPr>
                    <w:t>’</w:t>
                  </w:r>
                  <w:r w:rsidR="00720D71">
                    <w:rPr>
                      <w:rFonts w:ascii="Times New Roman"/>
                      <w:b/>
                      <w:sz w:val="24"/>
                    </w:rPr>
                    <w:t>s Happy Hour!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- </w:t>
                  </w:r>
                  <w:r w:rsidR="001A7D8E" w:rsidRPr="001A7D8E">
                    <w:rPr>
                      <w:rFonts w:ascii="Times New Roman"/>
                      <w:b/>
                      <w:sz w:val="24"/>
                    </w:rPr>
                    <w:t>“</w:t>
                  </w:r>
                  <w:proofErr w:type="spellStart"/>
                  <w:r w:rsidR="001A7D8E" w:rsidRPr="001A7D8E">
                    <w:rPr>
                      <w:rFonts w:ascii="Times New Roman"/>
                      <w:b/>
                      <w:sz w:val="24"/>
                    </w:rPr>
                    <w:t>Gintian</w:t>
                  </w:r>
                  <w:proofErr w:type="spellEnd"/>
                  <w:r w:rsidR="001A7D8E" w:rsidRPr="001A7D8E">
                    <w:rPr>
                      <w:rFonts w:ascii="Times New Roman"/>
                      <w:b/>
                      <w:sz w:val="24"/>
                    </w:rPr>
                    <w:t xml:space="preserve"> Violet"</w:t>
                  </w:r>
                  <w:r w:rsidR="001A7D8E"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 w:rsidR="00720D71">
                    <w:rPr>
                      <w:rFonts w:ascii="Times New Roman"/>
                      <w:i/>
                      <w:sz w:val="24"/>
                    </w:rPr>
                    <w:t>Bradley W. Kesser, MD &amp; Spencer Payne, MD</w:t>
                  </w:r>
                </w:p>
              </w:txbxContent>
            </v:textbox>
            <w10:wrap anchorx="page" anchory="page"/>
          </v:shape>
        </w:pict>
      </w:r>
      <w:r w:rsidR="00F31E7F">
        <w:rPr>
          <w:sz w:val="2"/>
          <w:szCs w:val="2"/>
        </w:rPr>
        <w:t>8</w:t>
      </w:r>
    </w:p>
    <w:p w14:paraId="7B759EAC" w14:textId="277943C7" w:rsidR="005448FB" w:rsidRDefault="00475248" w:rsidP="00844E98">
      <w:pPr>
        <w:ind w:left="270" w:firstLine="180"/>
        <w:rPr>
          <w:sz w:val="2"/>
          <w:szCs w:val="2"/>
        </w:rPr>
      </w:pPr>
      <w:r>
        <w:lastRenderedPageBreak/>
        <w:pict w14:anchorId="17C4CEC6">
          <v:shape id="_x0000_s1047" type="#_x0000_t202" style="position:absolute;left:0;text-align:left;margin-left:9pt;margin-top:19pt;width:396pt;height:56.75pt;z-index:-251650048;mso-position-horizontal-relative:page;mso-position-vertical-relative:page" filled="f" stroked="f">
            <v:textbox inset="0,0,0,0">
              <w:txbxContent>
                <w:p w14:paraId="26B71285" w14:textId="5E8A8EA4" w:rsidR="005448FB" w:rsidRDefault="0060568F" w:rsidP="00844E98">
                  <w:pPr>
                    <w:pStyle w:val="BodyText"/>
                    <w:spacing w:line="265" w:lineRule="exact"/>
                    <w:ind w:left="-90"/>
                    <w:rPr>
                      <w:color w:val="7E0000"/>
                      <w:spacing w:val="-1"/>
                      <w:u w:val="thick" w:color="7E0000"/>
                    </w:rPr>
                  </w:pPr>
                  <w:r w:rsidRPr="0060568F">
                    <w:rPr>
                      <w:color w:val="7E0000"/>
                      <w:spacing w:val="-1"/>
                      <w:u w:color="7E0000"/>
                    </w:rPr>
                    <w:t xml:space="preserve">   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SATURDAY,</w:t>
                  </w:r>
                  <w:r w:rsidR="008D313F">
                    <w:rPr>
                      <w:color w:val="7E0000"/>
                      <w:spacing w:val="-3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SEPT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u w:val="thick" w:color="7E0000"/>
                    </w:rPr>
                    <w:t>12,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u w:val="thick" w:color="7E0000"/>
                    </w:rPr>
                    <w:t>2020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u w:val="thick" w:color="7E0000"/>
                    </w:rPr>
                    <w:t>-</w:t>
                  </w:r>
                  <w:r w:rsidR="008D313F">
                    <w:rPr>
                      <w:color w:val="7E0000"/>
                      <w:spacing w:val="-3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EASTERN</w:t>
                  </w:r>
                  <w:r w:rsidR="008D313F">
                    <w:rPr>
                      <w:color w:val="7E0000"/>
                      <w:spacing w:val="-4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TIME</w:t>
                  </w:r>
                  <w:r w:rsidR="008D313F">
                    <w:rPr>
                      <w:color w:val="7E0000"/>
                      <w:spacing w:val="-2"/>
                      <w:u w:val="thick" w:color="7E0000"/>
                    </w:rPr>
                    <w:t xml:space="preserve"> </w:t>
                  </w:r>
                  <w:r w:rsidR="008D313F">
                    <w:rPr>
                      <w:color w:val="7E0000"/>
                      <w:spacing w:val="-1"/>
                      <w:u w:val="thick" w:color="7E0000"/>
                    </w:rPr>
                    <w:t>ZON</w:t>
                  </w:r>
                  <w:r w:rsidR="00844E98">
                    <w:rPr>
                      <w:color w:val="7E0000"/>
                      <w:spacing w:val="-1"/>
                      <w:u w:val="thick" w:color="7E0000"/>
                    </w:rPr>
                    <w:t>E</w:t>
                  </w:r>
                </w:p>
                <w:p w14:paraId="4D86C327" w14:textId="77777777" w:rsidR="00844E98" w:rsidRDefault="00844E98" w:rsidP="00844E98">
                  <w:pPr>
                    <w:pStyle w:val="BodyText"/>
                    <w:spacing w:line="265" w:lineRule="exact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       </w:t>
                  </w:r>
                </w:p>
                <w:p w14:paraId="5D064234" w14:textId="5B4369E1" w:rsidR="00844E98" w:rsidRDefault="0060568F" w:rsidP="00844E98">
                  <w:pPr>
                    <w:pStyle w:val="BodyText"/>
                    <w:spacing w:line="265" w:lineRule="exact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 xml:space="preserve">       </w:t>
                  </w:r>
                  <w:r w:rsidR="00844E98">
                    <w:rPr>
                      <w:spacing w:val="-1"/>
                    </w:rPr>
                    <w:t>10:00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rPr>
                      <w:spacing w:val="-1"/>
                    </w:rPr>
                    <w:t>WELCOME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t>&amp;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rPr>
                      <w:spacing w:val="-1"/>
                    </w:rPr>
                    <w:t>OPENING</w:t>
                  </w:r>
                  <w:r w:rsidR="00844E98">
                    <w:rPr>
                      <w:spacing w:val="-4"/>
                    </w:rPr>
                    <w:t xml:space="preserve"> </w:t>
                  </w:r>
                  <w:r w:rsidR="00844E98">
                    <w:rPr>
                      <w:spacing w:val="-1"/>
                    </w:rPr>
                    <w:t>REMARKS</w:t>
                  </w:r>
                </w:p>
                <w:p w14:paraId="30DC655F" w14:textId="0AF13479" w:rsidR="00844E98" w:rsidRPr="00FF383F" w:rsidRDefault="00844E98" w:rsidP="00844E98">
                  <w:pPr>
                    <w:pStyle w:val="BodyText"/>
                    <w:spacing w:line="265" w:lineRule="exact"/>
                    <w:rPr>
                      <w:b w:val="0"/>
                      <w:bCs w:val="0"/>
                      <w:i/>
                    </w:rPr>
                  </w:pPr>
                  <w:r>
                    <w:rPr>
                      <w:spacing w:val="-1"/>
                    </w:rPr>
                    <w:tab/>
                  </w:r>
                  <w:r w:rsidR="00FF383F">
                    <w:rPr>
                      <w:spacing w:val="-1"/>
                    </w:rPr>
                    <w:t xml:space="preserve">      </w:t>
                  </w:r>
                  <w:r w:rsidRPr="00FF383F">
                    <w:rPr>
                      <w:b w:val="0"/>
                      <w:bCs w:val="0"/>
                      <w:i/>
                      <w:spacing w:val="-1"/>
                    </w:rPr>
                    <w:t>Bradley</w:t>
                  </w:r>
                  <w:r w:rsidRPr="00FF383F">
                    <w:rPr>
                      <w:b w:val="0"/>
                      <w:bCs w:val="0"/>
                      <w:i/>
                      <w:spacing w:val="-3"/>
                    </w:rPr>
                    <w:t xml:space="preserve"> </w:t>
                  </w:r>
                  <w:r w:rsidRPr="00FF383F">
                    <w:rPr>
                      <w:b w:val="0"/>
                      <w:bCs w:val="0"/>
                      <w:i/>
                      <w:spacing w:val="-1"/>
                    </w:rPr>
                    <w:t>W.</w:t>
                  </w:r>
                  <w:r w:rsidRPr="00FF383F">
                    <w:rPr>
                      <w:b w:val="0"/>
                      <w:bCs w:val="0"/>
                      <w:i/>
                      <w:spacing w:val="-2"/>
                    </w:rPr>
                    <w:t xml:space="preserve"> </w:t>
                  </w:r>
                  <w:r w:rsidRPr="00FF383F">
                    <w:rPr>
                      <w:b w:val="0"/>
                      <w:bCs w:val="0"/>
                      <w:i/>
                      <w:spacing w:val="-1"/>
                    </w:rPr>
                    <w:t>Kesser,</w:t>
                  </w:r>
                  <w:r w:rsidRPr="00FF383F">
                    <w:rPr>
                      <w:b w:val="0"/>
                      <w:bCs w:val="0"/>
                      <w:i/>
                      <w:spacing w:val="-2"/>
                    </w:rPr>
                    <w:t xml:space="preserve"> </w:t>
                  </w:r>
                  <w:r w:rsidRPr="00FF383F">
                    <w:rPr>
                      <w:b w:val="0"/>
                      <w:bCs w:val="0"/>
                      <w:i/>
                    </w:rPr>
                    <w:t>MD</w:t>
                  </w:r>
                </w:p>
                <w:p w14:paraId="2FA39A3F" w14:textId="32612C3E" w:rsidR="0060568F" w:rsidRDefault="0060568F" w:rsidP="00844E98">
                  <w:pPr>
                    <w:pStyle w:val="BodyText"/>
                    <w:spacing w:line="265" w:lineRule="exact"/>
                    <w:rPr>
                      <w:i/>
                    </w:rPr>
                  </w:pPr>
                </w:p>
                <w:p w14:paraId="54EB19B1" w14:textId="77777777" w:rsidR="0060568F" w:rsidRPr="00844E98" w:rsidRDefault="0060568F" w:rsidP="00844E98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</w:p>
                <w:p w14:paraId="4DF759E4" w14:textId="77777777" w:rsidR="00844E98" w:rsidRPr="00844E98" w:rsidRDefault="00844E98" w:rsidP="00844E98">
                  <w:pPr>
                    <w:pStyle w:val="BodyText"/>
                    <w:spacing w:line="265" w:lineRule="exact"/>
                    <w:ind w:left="-90"/>
                    <w:rPr>
                      <w:rFonts w:cs="Times New Roman"/>
                      <w:b w:val="0"/>
                      <w:bCs w:val="0"/>
                    </w:rPr>
                  </w:pPr>
                </w:p>
              </w:txbxContent>
            </v:textbox>
            <w10:wrap anchorx="page" anchory="page"/>
          </v:shape>
        </w:pict>
      </w:r>
    </w:p>
    <w:p w14:paraId="66B5062B" w14:textId="7229E66F" w:rsidR="00844E98" w:rsidRPr="00FF383F" w:rsidRDefault="00475248">
      <w:pPr>
        <w:rPr>
          <w:rFonts w:ascii="Times New Roman"/>
          <w:i/>
          <w:color w:val="C00000"/>
          <w:sz w:val="24"/>
        </w:rPr>
      </w:pPr>
      <w:r>
        <w:rPr>
          <w:color w:val="C00000"/>
        </w:rPr>
        <w:pict w14:anchorId="69AC7301">
          <v:shape id="_x0000_s1048" type="#_x0000_t202" style="position:absolute;margin-left:28.1pt;margin-top:79.5pt;width:220.6pt;height:14pt;z-index:-251651072;mso-position-horizontal-relative:page;mso-position-vertical-relative:page" filled="f" stroked="f">
            <v:textbox inset="0,0,0,0">
              <w:txbxContent>
                <w:p w14:paraId="2EB2138A" w14:textId="77777777" w:rsidR="005448FB" w:rsidRPr="003450AA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  <w:color w:val="800000"/>
                    </w:rPr>
                  </w:pPr>
                  <w:r w:rsidRPr="003450AA">
                    <w:rPr>
                      <w:color w:val="800000"/>
                      <w:spacing w:val="-1"/>
                    </w:rPr>
                    <w:t>10:05</w:t>
                  </w:r>
                  <w:r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THIRD</w:t>
                  </w:r>
                  <w:r w:rsidRPr="003450AA">
                    <w:rPr>
                      <w:color w:val="800000"/>
                      <w:spacing w:val="-3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WINDOW</w:t>
                  </w:r>
                  <w:r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STUDY</w:t>
                  </w:r>
                  <w:r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>GROUP</w:t>
                  </w:r>
                </w:p>
              </w:txbxContent>
            </v:textbox>
            <w10:wrap anchorx="page" anchory="page"/>
          </v:shape>
        </w:pict>
      </w:r>
      <w:r w:rsidR="00844E98" w:rsidRPr="00FF383F">
        <w:rPr>
          <w:rFonts w:ascii="Times New Roman"/>
          <w:i/>
          <w:color w:val="C00000"/>
          <w:sz w:val="24"/>
        </w:rPr>
        <w:t xml:space="preserve">                </w:t>
      </w:r>
    </w:p>
    <w:p w14:paraId="1223CA89" w14:textId="69539E0E" w:rsidR="005448FB" w:rsidRDefault="00FF383F">
      <w:pPr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         </w:t>
      </w:r>
      <w:r w:rsidR="00844E98">
        <w:rPr>
          <w:rFonts w:ascii="Times New Roman"/>
          <w:i/>
          <w:sz w:val="24"/>
        </w:rPr>
        <w:t>John</w:t>
      </w:r>
      <w:r w:rsidR="00844E98">
        <w:rPr>
          <w:rFonts w:ascii="Times New Roman"/>
          <w:i/>
          <w:spacing w:val="-4"/>
          <w:sz w:val="24"/>
        </w:rPr>
        <w:t xml:space="preserve"> </w:t>
      </w:r>
      <w:r w:rsidR="00844E98">
        <w:rPr>
          <w:rFonts w:ascii="Times New Roman"/>
          <w:i/>
          <w:sz w:val="24"/>
        </w:rPr>
        <w:t>P.</w:t>
      </w:r>
      <w:r w:rsidR="00844E98">
        <w:rPr>
          <w:rFonts w:ascii="Times New Roman"/>
          <w:i/>
          <w:spacing w:val="-4"/>
          <w:sz w:val="24"/>
        </w:rPr>
        <w:t xml:space="preserve"> </w:t>
      </w:r>
      <w:r w:rsidR="00844E98">
        <w:rPr>
          <w:rFonts w:ascii="Times New Roman"/>
          <w:i/>
          <w:sz w:val="24"/>
        </w:rPr>
        <w:t>Carey,</w:t>
      </w:r>
      <w:r w:rsidR="00844E98">
        <w:rPr>
          <w:rFonts w:ascii="Times New Roman"/>
          <w:i/>
          <w:spacing w:val="-3"/>
          <w:sz w:val="24"/>
        </w:rPr>
        <w:t xml:space="preserve"> </w:t>
      </w:r>
      <w:r w:rsidR="00844E98">
        <w:rPr>
          <w:rFonts w:ascii="Times New Roman"/>
          <w:i/>
          <w:sz w:val="24"/>
        </w:rPr>
        <w:t>MD</w:t>
      </w:r>
      <w:r w:rsidR="00844E98">
        <w:rPr>
          <w:rFonts w:ascii="Times New Roman"/>
          <w:i/>
          <w:spacing w:val="-4"/>
          <w:sz w:val="24"/>
        </w:rPr>
        <w:t xml:space="preserve"> </w:t>
      </w:r>
      <w:r w:rsidR="00844E98">
        <w:rPr>
          <w:rFonts w:ascii="Times New Roman"/>
          <w:i/>
          <w:sz w:val="24"/>
        </w:rPr>
        <w:t>&amp;</w:t>
      </w:r>
      <w:r w:rsidR="00844E98">
        <w:rPr>
          <w:rFonts w:ascii="Times New Roman"/>
          <w:i/>
          <w:spacing w:val="-3"/>
          <w:sz w:val="24"/>
        </w:rPr>
        <w:t xml:space="preserve"> </w:t>
      </w:r>
      <w:r w:rsidR="00844E98">
        <w:rPr>
          <w:rFonts w:ascii="Times New Roman"/>
          <w:i/>
          <w:spacing w:val="-1"/>
          <w:sz w:val="24"/>
        </w:rPr>
        <w:t>Gerard</w:t>
      </w:r>
      <w:r w:rsidR="00844E98">
        <w:rPr>
          <w:rFonts w:ascii="Times New Roman"/>
          <w:i/>
          <w:spacing w:val="-3"/>
          <w:sz w:val="24"/>
        </w:rPr>
        <w:t xml:space="preserve"> </w:t>
      </w:r>
      <w:r w:rsidR="00844E98">
        <w:rPr>
          <w:rFonts w:ascii="Times New Roman"/>
          <w:i/>
          <w:spacing w:val="-1"/>
          <w:sz w:val="24"/>
        </w:rPr>
        <w:t>Gianoli,</w:t>
      </w:r>
      <w:r w:rsidR="00844E98">
        <w:rPr>
          <w:rFonts w:ascii="Times New Roman"/>
          <w:i/>
          <w:spacing w:val="-2"/>
          <w:sz w:val="24"/>
        </w:rPr>
        <w:t xml:space="preserve"> </w:t>
      </w:r>
      <w:r w:rsidR="00844E98">
        <w:rPr>
          <w:rFonts w:ascii="Times New Roman"/>
          <w:i/>
          <w:sz w:val="24"/>
        </w:rPr>
        <w:t>MD,</w:t>
      </w:r>
      <w:r w:rsidR="00844E98">
        <w:rPr>
          <w:rFonts w:ascii="Times New Roman"/>
          <w:i/>
          <w:spacing w:val="-2"/>
          <w:sz w:val="24"/>
        </w:rPr>
        <w:t xml:space="preserve"> </w:t>
      </w:r>
      <w:r w:rsidR="00844E98">
        <w:rPr>
          <w:rFonts w:ascii="Times New Roman"/>
          <w:i/>
          <w:sz w:val="24"/>
        </w:rPr>
        <w:t>Coordinators</w:t>
      </w:r>
    </w:p>
    <w:p w14:paraId="48B2A2B1" w14:textId="77777777" w:rsidR="00844E98" w:rsidRPr="00844E98" w:rsidRDefault="00844E98">
      <w:pPr>
        <w:rPr>
          <w:rFonts w:ascii="Times New Roman"/>
          <w:i/>
        </w:rPr>
      </w:pPr>
    </w:p>
    <w:p w14:paraId="6166C379" w14:textId="0DABD47B" w:rsidR="00844E98" w:rsidRDefault="00844E98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10:05-10:10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The Pane of a Third Window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br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i/>
          <w:iCs/>
          <w:sz w:val="24"/>
          <w:szCs w:val="24"/>
        </w:rPr>
        <w:t>Jonathan Vargo, MD</w:t>
      </w:r>
    </w:p>
    <w:p w14:paraId="368E4C96" w14:textId="77777777" w:rsidR="0060568F" w:rsidRPr="00844E98" w:rsidRDefault="0060568F" w:rsidP="00844E98">
      <w:pPr>
        <w:rPr>
          <w:rFonts w:ascii="Times New Roman" w:hAnsi="Times New Roman" w:cs="Times New Roman"/>
          <w:sz w:val="24"/>
          <w:szCs w:val="24"/>
        </w:rPr>
      </w:pPr>
    </w:p>
    <w:p w14:paraId="3E65E3BB" w14:textId="3B149ABB" w:rsidR="00844E98" w:rsidRDefault="00844E98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10:10-10:15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211 Consecutive Surgical Repairs of Superior Semicircular Canal Dehiscence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i/>
          <w:iCs/>
          <w:sz w:val="24"/>
          <w:szCs w:val="24"/>
        </w:rPr>
        <w:t>Ansley Unterberger, MS</w:t>
      </w:r>
    </w:p>
    <w:p w14:paraId="4D50DDA5" w14:textId="77777777" w:rsidR="0060568F" w:rsidRPr="00844E98" w:rsidRDefault="0060568F" w:rsidP="00844E98">
      <w:pPr>
        <w:rPr>
          <w:rFonts w:ascii="Times New Roman" w:hAnsi="Times New Roman" w:cs="Times New Roman"/>
          <w:sz w:val="24"/>
          <w:szCs w:val="24"/>
        </w:rPr>
      </w:pPr>
    </w:p>
    <w:p w14:paraId="29803056" w14:textId="19AAFFA6" w:rsidR="0060568F" w:rsidRDefault="00844E98" w:rsidP="00844E98">
      <w:pPr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10:15-10:20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Plasmacytoma of the </w:t>
      </w:r>
      <w:r w:rsidR="0060568F" w:rsidRPr="0060568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emporal </w:t>
      </w:r>
      <w:r w:rsidR="0060568F" w:rsidRPr="0060568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DE508D" w14:textId="3253E5D9" w:rsidR="00844E98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 xml:space="preserve">Jacob M. </w:t>
      </w:r>
      <w:proofErr w:type="spellStart"/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Pogson</w:t>
      </w:r>
      <w:proofErr w:type="spellEnd"/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 xml:space="preserve"> BA, </w:t>
      </w:r>
      <w:proofErr w:type="spellStart"/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MAud</w:t>
      </w:r>
      <w:proofErr w:type="spellEnd"/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, PhD</w:t>
      </w:r>
    </w:p>
    <w:p w14:paraId="57A586AE" w14:textId="77777777" w:rsidR="0060568F" w:rsidRPr="0060568F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EE0311" w14:textId="6AE3B46B" w:rsidR="0060568F" w:rsidRDefault="00844E98" w:rsidP="00844E98">
      <w:pPr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10:20-10:25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Cochlear Implantation in Patients with Superior Semicircular Canal Dehiscence</w:t>
      </w:r>
    </w:p>
    <w:p w14:paraId="1CC52657" w14:textId="4B1A9640" w:rsidR="00844E98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Larry B. Lundy, MD</w:t>
      </w:r>
    </w:p>
    <w:p w14:paraId="5602E9D8" w14:textId="77777777" w:rsidR="0060568F" w:rsidRPr="0060568F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DAB3949" w14:textId="3C52692F" w:rsidR="0060568F" w:rsidRDefault="00844E98" w:rsidP="00844E98">
      <w:pPr>
        <w:rPr>
          <w:rFonts w:ascii="Times New Roman" w:hAnsi="Times New Roman" w:cs="Times New Roman"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10:25-10:30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Iatrogenic Third-Window after </w:t>
      </w:r>
      <w:proofErr w:type="spellStart"/>
      <w:r w:rsidRPr="0060568F">
        <w:rPr>
          <w:rFonts w:ascii="Times New Roman" w:hAnsi="Times New Roman" w:cs="Times New Roman"/>
          <w:b/>
          <w:bCs/>
          <w:sz w:val="24"/>
          <w:szCs w:val="24"/>
        </w:rPr>
        <w:t>Retrosigmoid</w:t>
      </w:r>
      <w:proofErr w:type="spellEnd"/>
      <w:r w:rsidRPr="0060568F">
        <w:rPr>
          <w:rFonts w:ascii="Times New Roman" w:hAnsi="Times New Roman" w:cs="Times New Roman"/>
          <w:b/>
          <w:bCs/>
          <w:sz w:val="24"/>
          <w:szCs w:val="24"/>
        </w:rPr>
        <w:t xml:space="preserve"> Approach to a Vestibular </w:t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Schwannoma Treated with Labyrinthectomy and Concurrent Cochlear</w:t>
      </w:r>
      <w:r w:rsidR="00605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Implantation</w:t>
      </w:r>
    </w:p>
    <w:p w14:paraId="525C8769" w14:textId="5E68EAF0" w:rsidR="00844E98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Nicholas L. Deep, MD</w:t>
      </w:r>
    </w:p>
    <w:p w14:paraId="7A09EDD9" w14:textId="77777777" w:rsidR="0060568F" w:rsidRPr="0060568F" w:rsidRDefault="0060568F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C39CA3" w14:textId="5B423BC0" w:rsidR="00844E98" w:rsidRDefault="00844E98" w:rsidP="00844E9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568F">
        <w:rPr>
          <w:rFonts w:ascii="Times New Roman" w:hAnsi="Times New Roman" w:cs="Times New Roman"/>
          <w:b/>
          <w:bCs/>
          <w:sz w:val="24"/>
          <w:szCs w:val="24"/>
        </w:rPr>
        <w:t>10:30-10:35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844E98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>Superior Semicircular Canal Dehiscence with Concomitant Otosclerosis</w:t>
      </w:r>
      <w:r w:rsidRPr="006056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br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="0060568F">
        <w:rPr>
          <w:rFonts w:ascii="Times New Roman" w:hAnsi="Times New Roman" w:cs="Times New Roman"/>
          <w:sz w:val="24"/>
          <w:szCs w:val="24"/>
        </w:rPr>
        <w:tab/>
      </w:r>
      <w:r w:rsidRPr="0060568F">
        <w:rPr>
          <w:rFonts w:ascii="Times New Roman" w:hAnsi="Times New Roman" w:cs="Times New Roman"/>
          <w:i/>
          <w:iCs/>
          <w:sz w:val="24"/>
          <w:szCs w:val="24"/>
        </w:rPr>
        <w:t>Pedrom C. Sioshansi, MD</w:t>
      </w:r>
    </w:p>
    <w:p w14:paraId="7B53044D" w14:textId="77777777" w:rsidR="0060568F" w:rsidRPr="00844E98" w:rsidRDefault="0060568F" w:rsidP="003450A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6A552EB5" w14:textId="34488935" w:rsidR="00844E98" w:rsidRPr="00844E98" w:rsidRDefault="00475248" w:rsidP="00844E98">
      <w:pPr>
        <w:rPr>
          <w:rFonts w:ascii="Times New Roman" w:hAnsi="Times New Roman" w:cs="Times New Roman"/>
          <w:sz w:val="24"/>
          <w:szCs w:val="24"/>
        </w:rPr>
        <w:sectPr w:rsidR="00844E98" w:rsidRPr="00844E98" w:rsidSect="0060568F">
          <w:pgSz w:w="12240" w:h="15840"/>
          <w:pgMar w:top="1500" w:right="630" w:bottom="0" w:left="640" w:header="720" w:footer="720" w:gutter="0"/>
          <w:cols w:space="72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pict w14:anchorId="6BFA1FA8">
          <v:shape id="_x0000_s1045" type="#_x0000_t202" style="position:absolute;margin-left:19.1pt;margin-top:431.25pt;width:555.25pt;height:346.25pt;z-index:-251648000;mso-position-horizontal-relative:page;mso-position-vertical-relative:page" filled="f" stroked="f">
            <v:textbox inset="0,0,0,0">
              <w:txbxContent>
                <w:p w14:paraId="4935D653" w14:textId="7A81F575" w:rsidR="005448FB" w:rsidRPr="003450AA" w:rsidRDefault="00FF383F" w:rsidP="00FF383F">
                  <w:pPr>
                    <w:pStyle w:val="BodyText"/>
                    <w:spacing w:line="265" w:lineRule="exact"/>
                    <w:ind w:left="0" w:right="6615"/>
                    <w:jc w:val="center"/>
                    <w:rPr>
                      <w:b w:val="0"/>
                      <w:bCs w:val="0"/>
                      <w:color w:val="800000"/>
                    </w:rPr>
                  </w:pPr>
                  <w:r>
                    <w:rPr>
                      <w:color w:val="C00000"/>
                      <w:spacing w:val="-1"/>
                    </w:rPr>
                    <w:t xml:space="preserve">  </w:t>
                  </w:r>
                  <w:r w:rsidRPr="003450AA">
                    <w:rPr>
                      <w:color w:val="632423" w:themeColor="accent2" w:themeShade="80"/>
                      <w:spacing w:val="-1"/>
                    </w:rPr>
                    <w:t xml:space="preserve"> </w:t>
                  </w:r>
                  <w:r w:rsidRPr="003450AA">
                    <w:rPr>
                      <w:color w:val="800000"/>
                      <w:spacing w:val="-1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11:00</w:t>
                  </w:r>
                  <w:r w:rsidR="008D313F"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FACIAL NERVE</w:t>
                  </w:r>
                  <w:r w:rsidR="008D313F" w:rsidRPr="003450AA">
                    <w:rPr>
                      <w:color w:val="800000"/>
                      <w:spacing w:val="2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STUDY</w:t>
                  </w:r>
                  <w:r w:rsidR="008D313F" w:rsidRPr="003450AA">
                    <w:rPr>
                      <w:color w:val="800000"/>
                      <w:spacing w:val="-2"/>
                    </w:rPr>
                    <w:t xml:space="preserve"> </w:t>
                  </w:r>
                  <w:r w:rsidR="008D313F" w:rsidRPr="003450AA">
                    <w:rPr>
                      <w:color w:val="800000"/>
                      <w:spacing w:val="-1"/>
                    </w:rPr>
                    <w:t>GROUP</w:t>
                  </w:r>
                </w:p>
                <w:p w14:paraId="162E15F0" w14:textId="57FBC1AE" w:rsidR="0060568F" w:rsidRPr="0046652B" w:rsidRDefault="00FF383F" w:rsidP="0060568F">
                  <w:pPr>
                    <w:spacing w:before="58"/>
                    <w:ind w:left="654"/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w w:val="105"/>
                      <w:sz w:val="24"/>
                    </w:rPr>
                    <w:tab/>
                  </w:r>
                  <w:r w:rsidR="005E6820">
                    <w:rPr>
                      <w:rFonts w:ascii="Times New Roman" w:hAnsi="Times New Roman" w:cs="Times New Roman"/>
                      <w:w w:val="105"/>
                      <w:sz w:val="24"/>
                    </w:rPr>
                    <w:t xml:space="preserve">  </w:t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  <w:t>Yuri</w:t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spacing w:val="-15"/>
                      <w:w w:val="105"/>
                      <w:sz w:val="24"/>
                    </w:rPr>
                    <w:t xml:space="preserve"> </w:t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  <w:t>Agrawal,</w:t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spacing w:val="-15"/>
                      <w:w w:val="105"/>
                      <w:sz w:val="24"/>
                    </w:rPr>
                    <w:t xml:space="preserve"> </w:t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  <w:t>MD</w:t>
                  </w:r>
                  <w:r w:rsidR="008D5CF7" w:rsidRPr="0046652B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  <w:t xml:space="preserve"> &amp; Mia Miller, MD,</w:t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spacing w:val="-15"/>
                      <w:w w:val="105"/>
                      <w:sz w:val="24"/>
                    </w:rPr>
                    <w:t xml:space="preserve"> </w:t>
                  </w:r>
                  <w:r w:rsidRPr="0046652B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  <w:t>Coordinator</w:t>
                  </w:r>
                  <w:r w:rsidR="008D5CF7" w:rsidRPr="0046652B">
                    <w:rPr>
                      <w:rFonts w:ascii="Times New Roman" w:hAnsi="Times New Roman" w:cs="Times New Roman"/>
                      <w:i/>
                      <w:iCs/>
                      <w:w w:val="105"/>
                      <w:sz w:val="24"/>
                    </w:rPr>
                    <w:t>s</w:t>
                  </w:r>
                </w:p>
                <w:p w14:paraId="6AAE9B06" w14:textId="77777777" w:rsidR="00FF383F" w:rsidRDefault="00FF383F" w:rsidP="00FF383F">
                  <w:pPr>
                    <w:spacing w:before="58" w:line="120" w:lineRule="auto"/>
                    <w:ind w:left="648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</w:p>
                <w:p w14:paraId="1ABA5315" w14:textId="79E66611" w:rsidR="005448FB" w:rsidRPr="0060568F" w:rsidRDefault="00FF383F" w:rsidP="0060568F">
                  <w:pPr>
                    <w:spacing w:before="58"/>
                    <w:ind w:left="654" w:hanging="474"/>
                    <w:rPr>
                      <w:rFonts w:ascii="Times New Roman" w:eastAsia="Garamond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11:01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Endoscopic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Decompression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Labyrinthine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Segment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Nerve</w:t>
                  </w:r>
                </w:p>
                <w:p w14:paraId="7912136F" w14:textId="7042022E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5CF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Romain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0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Kania,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0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MD,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PhD</w:t>
                  </w:r>
                </w:p>
                <w:p w14:paraId="4C9F6ECA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45807C1D" w14:textId="0B709A91" w:rsidR="005448FB" w:rsidRPr="00844E98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11:07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Large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Neuroma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and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Minimal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Symptoms</w:t>
                  </w:r>
                </w:p>
                <w:p w14:paraId="6D2648DD" w14:textId="0D498477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Laura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7"/>
                      <w:sz w:val="24"/>
                    </w:rPr>
                    <w:t xml:space="preserve"> </w:t>
                  </w:r>
                  <w:r w:rsidR="0046652B">
                    <w:rPr>
                      <w:rFonts w:ascii="Times New Roman" w:hAnsi="Times New Roman" w:cs="Times New Roman"/>
                      <w:i/>
                      <w:spacing w:val="-37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House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7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Christopher,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36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MD</w:t>
                  </w:r>
                </w:p>
                <w:p w14:paraId="5115EDDC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70C62870" w14:textId="288683EF" w:rsidR="005448FB" w:rsidRPr="00844E98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11:13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Traumatic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Paralysis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20-year-old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with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Active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CSF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Leak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and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Infection</w:t>
                  </w:r>
                </w:p>
                <w:p w14:paraId="7D0A4F17" w14:textId="4E40B28A" w:rsidR="005448FB" w:rsidRPr="0046652B" w:rsidRDefault="00FF383F" w:rsidP="0046652B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w w:val="95"/>
                    </w:rPr>
                    <w:tab/>
                  </w:r>
                  <w:r>
                    <w:rPr>
                      <w:w w:val="95"/>
                    </w:rPr>
                    <w:tab/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Rick F. Nelson, MD, PhD</w:t>
                  </w:r>
                </w:p>
                <w:p w14:paraId="7594C60B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0F890FAF" w14:textId="05BC720F" w:rsidR="005448FB" w:rsidRPr="00FF383F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11:19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3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Carcinoma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or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Varicella?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Paralysis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5E6820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70</w:t>
                  </w:r>
                  <w:r w:rsidR="005E6820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>-year-old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with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Remote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History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Cancer</w:t>
                  </w:r>
                </w:p>
                <w:p w14:paraId="182B5676" w14:textId="169E3414" w:rsidR="005448FB" w:rsidRPr="0046652B" w:rsidRDefault="00FF383F" w:rsidP="0046652B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w w:val="95"/>
                    </w:rPr>
                    <w:tab/>
                  </w:r>
                  <w:r>
                    <w:rPr>
                      <w:w w:val="95"/>
                    </w:rPr>
                    <w:tab/>
                  </w:r>
                  <w:r w:rsidR="008D313F" w:rsidRPr="0046652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Eric N. Appelbaum, MD</w:t>
                  </w:r>
                </w:p>
                <w:p w14:paraId="7BD4D39E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51A0B4F3" w14:textId="4BBD3FA0" w:rsidR="005448FB" w:rsidRPr="00FF383F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11:25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Curious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Case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the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Progressive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Palsy</w:t>
                  </w:r>
                </w:p>
                <w:p w14:paraId="1D4A9E14" w14:textId="4314F8EB" w:rsidR="005448FB" w:rsidRDefault="00FF383F" w:rsidP="0060568F">
                  <w:pPr>
                    <w:spacing w:line="288" w:lineRule="exact"/>
                    <w:ind w:left="1339" w:hanging="474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Emily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J.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Bacalao,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pacing w:val="-2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i/>
                      <w:sz w:val="24"/>
                    </w:rPr>
                    <w:t>BS</w:t>
                  </w:r>
                </w:p>
                <w:p w14:paraId="314FFAE5" w14:textId="77777777" w:rsidR="0060568F" w:rsidRPr="00844E98" w:rsidRDefault="0060568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529F29E6" w14:textId="1F5CE624" w:rsidR="005448FB" w:rsidRPr="00FF383F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11:31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Recurrent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Meningitis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From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1st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3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Geniculate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Congenital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2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Meningocele</w:t>
                  </w:r>
                </w:p>
                <w:p w14:paraId="3F174514" w14:textId="7EAB0AD2" w:rsidR="005448FB" w:rsidRPr="00DA035C" w:rsidRDefault="00FF383F" w:rsidP="00DA035C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w w:val="95"/>
                    </w:rPr>
                    <w:tab/>
                  </w:r>
                  <w:r>
                    <w:rPr>
                      <w:w w:val="95"/>
                    </w:rPr>
                    <w:tab/>
                  </w:r>
                  <w:r w:rsidR="008D313F" w:rsidRPr="00DA035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Matthew A. Shew, MD</w:t>
                  </w:r>
                </w:p>
                <w:p w14:paraId="62B0352D" w14:textId="77777777" w:rsidR="00FF383F" w:rsidRPr="00844E98" w:rsidRDefault="00FF383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7AC1F903" w14:textId="7134198C" w:rsidR="005448FB" w:rsidRPr="00844E98" w:rsidRDefault="00FF383F" w:rsidP="0060568F">
                  <w:pPr>
                    <w:spacing w:line="288" w:lineRule="exact"/>
                    <w:ind w:left="619" w:hanging="47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11:37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9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z w:val="24"/>
                    </w:rPr>
                    <w:t>AM</w:t>
                  </w:r>
                  <w:r w:rsidR="008D313F" w:rsidRPr="00844E98">
                    <w:rPr>
                      <w:rFonts w:ascii="Times New Roman" w:hAnsi="Times New Roman" w:cs="Times New Roman"/>
                      <w:b/>
                      <w:spacing w:val="-18"/>
                      <w:sz w:val="24"/>
                    </w:rPr>
                    <w:t xml:space="preserve"> </w:t>
                  </w:r>
                  <w:r w:rsidR="008D313F" w:rsidRPr="00844E9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8D313F" w:rsidRPr="00844E98">
                    <w:rPr>
                      <w:rFonts w:ascii="Times New Roman" w:hAnsi="Times New Roman" w:cs="Times New Roman"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Recurrent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Progressive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Episodes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of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Facial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Paresis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in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7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a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pacing w:val="-16"/>
                      <w:sz w:val="24"/>
                    </w:rPr>
                    <w:t xml:space="preserve"> </w:t>
                  </w:r>
                  <w:r w:rsidR="008D313F" w:rsidRPr="00FF383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Two-year-old</w:t>
                  </w:r>
                </w:p>
                <w:p w14:paraId="7E7AE5BE" w14:textId="02CB0F42" w:rsidR="005448FB" w:rsidRPr="00DA035C" w:rsidRDefault="00FF383F" w:rsidP="00DA035C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tab/>
                  </w:r>
                  <w:r>
                    <w:tab/>
                  </w:r>
                  <w:r w:rsidR="008D313F" w:rsidRPr="00DA035C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Chengetai Mahomva, MD</w:t>
                  </w:r>
                </w:p>
                <w:p w14:paraId="2BE945E1" w14:textId="77777777" w:rsidR="00FF383F" w:rsidRPr="00844E98" w:rsidRDefault="00FF383F" w:rsidP="00FF383F">
                  <w:pPr>
                    <w:spacing w:line="120" w:lineRule="auto"/>
                    <w:ind w:left="1339" w:hanging="475"/>
                    <w:rPr>
                      <w:rFonts w:ascii="Times New Roman" w:eastAsia="Palatino Linotype" w:hAnsi="Times New Roman" w:cs="Times New Roman"/>
                      <w:sz w:val="24"/>
                      <w:szCs w:val="24"/>
                    </w:rPr>
                  </w:pPr>
                </w:p>
                <w:p w14:paraId="4BCC9B64" w14:textId="7EBBA1F0" w:rsidR="005448FB" w:rsidRPr="00FF383F" w:rsidRDefault="00FF383F" w:rsidP="0060568F">
                  <w:pPr>
                    <w:pStyle w:val="BodyText"/>
                    <w:spacing w:line="302" w:lineRule="exact"/>
                    <w:ind w:left="619" w:hanging="474"/>
                    <w:rPr>
                      <w:rFonts w:cs="Times New Roman"/>
                      <w:w w:val="95"/>
                    </w:rPr>
                  </w:pPr>
                  <w:r w:rsidRPr="00FF383F">
                    <w:rPr>
                      <w:rFonts w:cs="Times New Roman"/>
                      <w:w w:val="95"/>
                    </w:rPr>
                    <w:t xml:space="preserve">  </w:t>
                  </w:r>
                  <w:r w:rsidR="008D313F" w:rsidRPr="00FF383F">
                    <w:rPr>
                      <w:rFonts w:cs="Times New Roman"/>
                      <w:w w:val="95"/>
                    </w:rPr>
                    <w:t>11:42</w:t>
                  </w:r>
                  <w:r w:rsidR="008D313F" w:rsidRPr="00FF383F">
                    <w:rPr>
                      <w:rFonts w:cs="Times New Roman"/>
                      <w:spacing w:val="-15"/>
                      <w:w w:val="95"/>
                    </w:rPr>
                    <w:t xml:space="preserve"> </w:t>
                  </w:r>
                  <w:r w:rsidR="008D313F" w:rsidRPr="00FF383F">
                    <w:rPr>
                      <w:rFonts w:cs="Times New Roman"/>
                      <w:w w:val="95"/>
                    </w:rPr>
                    <w:t>AM</w:t>
                  </w:r>
                  <w:r w:rsidR="008D313F" w:rsidRPr="00FF383F">
                    <w:rPr>
                      <w:rFonts w:cs="Times New Roman"/>
                      <w:b w:val="0"/>
                      <w:bCs w:val="0"/>
                      <w:spacing w:val="-14"/>
                      <w:w w:val="95"/>
                    </w:rPr>
                    <w:t xml:space="preserve"> </w:t>
                  </w:r>
                  <w:r w:rsidR="008D313F" w:rsidRPr="00FF383F">
                    <w:rPr>
                      <w:rFonts w:cs="Times New Roman"/>
                      <w:b w:val="0"/>
                      <w:bCs w:val="0"/>
                      <w:w w:val="95"/>
                    </w:rPr>
                    <w:t>-</w:t>
                  </w:r>
                  <w:r w:rsidR="008D313F" w:rsidRPr="00FF383F">
                    <w:rPr>
                      <w:rFonts w:cs="Times New Roman"/>
                      <w:b w:val="0"/>
                      <w:bCs w:val="0"/>
                      <w:spacing w:val="-15"/>
                      <w:w w:val="95"/>
                    </w:rPr>
                    <w:t xml:space="preserve"> </w:t>
                  </w:r>
                  <w:r w:rsidRPr="00FF383F">
                    <w:rPr>
                      <w:rFonts w:cs="Times New Roman"/>
                      <w:spacing w:val="-15"/>
                      <w:w w:val="95"/>
                    </w:rPr>
                    <w:t xml:space="preserve"> </w:t>
                  </w:r>
                  <w:r w:rsidR="008D313F" w:rsidRPr="00FF383F">
                    <w:rPr>
                      <w:rFonts w:cs="Times New Roman"/>
                      <w:w w:val="95"/>
                    </w:rPr>
                    <w:t>Q&amp;A</w:t>
                  </w:r>
                  <w:r w:rsidRPr="00FF383F">
                    <w:rPr>
                      <w:rFonts w:cs="Times New Roman"/>
                      <w:w w:val="95"/>
                    </w:rPr>
                    <w:t xml:space="preserve">; </w:t>
                  </w:r>
                  <w:r w:rsidRPr="00FF383F">
                    <w:rPr>
                      <w:rFonts w:cs="Times New Roman"/>
                    </w:rPr>
                    <w:t>Closing Remarks,</w:t>
                  </w:r>
                  <w:r w:rsidRPr="00FF383F">
                    <w:rPr>
                      <w:rFonts w:cs="Times New Roman"/>
                      <w:spacing w:val="-31"/>
                    </w:rPr>
                    <w:t xml:space="preserve"> 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Yuri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  <w:spacing w:val="-32"/>
                    </w:rPr>
                    <w:t xml:space="preserve"> 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Agrawal,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  <w:spacing w:val="-31"/>
                    </w:rPr>
                    <w:t xml:space="preserve"> </w:t>
                  </w:r>
                  <w:r w:rsidRPr="00FF383F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MD</w:t>
                  </w:r>
                </w:p>
                <w:p w14:paraId="4758FF3A" w14:textId="3C442418" w:rsidR="00FF383F" w:rsidRDefault="00FF383F" w:rsidP="0060568F">
                  <w:pPr>
                    <w:pStyle w:val="BodyText"/>
                    <w:spacing w:line="302" w:lineRule="exact"/>
                    <w:ind w:left="619" w:hanging="474"/>
                    <w:rPr>
                      <w:rFonts w:ascii="Palatino Linotype"/>
                      <w:w w:val="95"/>
                    </w:rPr>
                  </w:pPr>
                </w:p>
                <w:p w14:paraId="5D106E23" w14:textId="0672D6E7" w:rsidR="00FF383F" w:rsidRPr="00844E98" w:rsidRDefault="00FF383F" w:rsidP="00FF383F">
                  <w:pPr>
                    <w:pStyle w:val="BodyText"/>
                    <w:spacing w:line="272" w:lineRule="exact"/>
                    <w:ind w:left="-90" w:hanging="474"/>
                    <w:rPr>
                      <w:rFonts w:cs="Times New Roman"/>
                      <w:b w:val="0"/>
                      <w:bCs w:val="0"/>
                    </w:rPr>
                  </w:pPr>
                  <w:proofErr w:type="spellStart"/>
                  <w:r w:rsidRPr="00844E98">
                    <w:t>OClo</w:t>
                  </w:r>
                  <w:proofErr w:type="spellEnd"/>
                  <w:r>
                    <w:t xml:space="preserve">    NOON        LUNCH BREAK     </w:t>
                  </w:r>
                </w:p>
                <w:p w14:paraId="1D298643" w14:textId="77777777" w:rsidR="00FF383F" w:rsidRDefault="00FF383F" w:rsidP="0060568F">
                  <w:pPr>
                    <w:pStyle w:val="BodyText"/>
                    <w:spacing w:line="302" w:lineRule="exact"/>
                    <w:ind w:left="619" w:hanging="474"/>
                    <w:rPr>
                      <w:rFonts w:ascii="Palatino Linotype" w:eastAsia="Palatino Linotype" w:hAnsi="Palatino Linotype" w:cs="Palatino Linotype"/>
                      <w:b w:val="0"/>
                      <w:bCs w:val="0"/>
                    </w:rPr>
                  </w:pPr>
                </w:p>
                <w:p w14:paraId="60177C7C" w14:textId="77777777" w:rsidR="00844E98" w:rsidRDefault="00844E98" w:rsidP="0060568F">
                  <w:pPr>
                    <w:pStyle w:val="BodyText"/>
                    <w:spacing w:line="272" w:lineRule="exact"/>
                    <w:ind w:left="619" w:hanging="474"/>
                  </w:pPr>
                </w:p>
                <w:p w14:paraId="03721E6D" w14:textId="1D7E47A0" w:rsidR="005448FB" w:rsidRPr="00844E98" w:rsidRDefault="0060568F" w:rsidP="0060568F">
                  <w:pPr>
                    <w:pStyle w:val="BodyText"/>
                    <w:spacing w:line="272" w:lineRule="exact"/>
                    <w:ind w:left="-90" w:hanging="474"/>
                    <w:rPr>
                      <w:rFonts w:cs="Times New Roman"/>
                      <w:b w:val="0"/>
                      <w:bCs w:val="0"/>
                    </w:rPr>
                  </w:pPr>
                  <w:r>
                    <w:t xml:space="preserve">   </w:t>
                  </w:r>
                  <w:r w:rsidR="008D313F" w:rsidRPr="00844E98"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pict w14:anchorId="743D3A7F">
          <v:shape id="_x0000_s1046" type="#_x0000_t202" style="position:absolute;margin-left:28.1pt;margin-top:403pt;width:107.9pt;height:14pt;z-index:-251649024;mso-position-horizontal-relative:page;mso-position-vertical-relative:page" filled="f" stroked="f">
            <v:textbox inset="0,0,0,0">
              <w:txbxContent>
                <w:p w14:paraId="4D0958DA" w14:textId="215D9B48" w:rsidR="005448FB" w:rsidRDefault="0060568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 xml:space="preserve"> </w:t>
                  </w:r>
                  <w:r w:rsidR="008D313F">
                    <w:rPr>
                      <w:spacing w:val="-1"/>
                    </w:rPr>
                    <w:t>10:50</w:t>
                  </w:r>
                  <w:r w:rsidR="008D313F">
                    <w:rPr>
                      <w:spacing w:val="-6"/>
                    </w:rPr>
                    <w:t xml:space="preserve"> </w:t>
                  </w:r>
                  <w:r w:rsidR="008D313F">
                    <w:rPr>
                      <w:spacing w:val="-1"/>
                    </w:rPr>
                    <w:t>BREAK</w:t>
                  </w:r>
                </w:p>
              </w:txbxContent>
            </v:textbox>
            <w10:wrap anchorx="page" anchory="page"/>
          </v:shape>
        </w:pict>
      </w:r>
      <w:r w:rsidR="00844E98" w:rsidRPr="0060568F">
        <w:rPr>
          <w:rFonts w:ascii="Times New Roman" w:hAnsi="Times New Roman" w:cs="Times New Roman"/>
          <w:b/>
          <w:bCs/>
          <w:sz w:val="24"/>
          <w:szCs w:val="24"/>
        </w:rPr>
        <w:t>10:35-10:50</w:t>
      </w:r>
      <w:r w:rsidR="003450A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844E98" w:rsidRPr="00844E98">
        <w:rPr>
          <w:rFonts w:ascii="Times New Roman" w:hAnsi="Times New Roman" w:cs="Times New Roman"/>
          <w:sz w:val="24"/>
          <w:szCs w:val="24"/>
        </w:rPr>
        <w:tab/>
      </w:r>
      <w:r w:rsidR="00844E98" w:rsidRPr="0060568F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60568F" w:rsidRPr="0060568F">
        <w:rPr>
          <w:rFonts w:ascii="Times New Roman" w:hAnsi="Times New Roman" w:cs="Times New Roman"/>
          <w:b/>
          <w:bCs/>
          <w:sz w:val="24"/>
          <w:szCs w:val="24"/>
        </w:rPr>
        <w:t>/Q&amp;A</w:t>
      </w:r>
      <w:r w:rsidR="003450AA">
        <w:rPr>
          <w:rFonts w:ascii="Times New Roman" w:hAnsi="Times New Roman" w:cs="Times New Roman"/>
          <w:sz w:val="24"/>
          <w:szCs w:val="24"/>
        </w:rPr>
        <w:t xml:space="preserve"> - </w:t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Gerry Gianoli, MD</w:t>
      </w:r>
      <w:r w:rsidR="0060568F" w:rsidRPr="0060568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844E98" w:rsidRPr="0060568F">
        <w:rPr>
          <w:rFonts w:ascii="Times New Roman" w:hAnsi="Times New Roman" w:cs="Times New Roman"/>
          <w:i/>
          <w:iCs/>
          <w:sz w:val="24"/>
          <w:szCs w:val="24"/>
        </w:rPr>
        <w:t>John Carey,</w:t>
      </w:r>
      <w:r w:rsidR="00CF5F18">
        <w:rPr>
          <w:rFonts w:ascii="Times New Roman" w:hAnsi="Times New Roman" w:cs="Times New Roman"/>
          <w:i/>
          <w:iCs/>
          <w:sz w:val="24"/>
          <w:szCs w:val="24"/>
        </w:rPr>
        <w:t xml:space="preserve"> MD</w:t>
      </w:r>
    </w:p>
    <w:p w14:paraId="1D757DDA" w14:textId="283551D6" w:rsidR="005448FB" w:rsidRDefault="007A2DB7" w:rsidP="00CF5F18">
      <w:pPr>
        <w:spacing w:line="120" w:lineRule="auto"/>
        <w:rPr>
          <w:sz w:val="2"/>
          <w:szCs w:val="2"/>
        </w:rPr>
        <w:sectPr w:rsidR="005448FB" w:rsidSect="004761D7">
          <w:pgSz w:w="12240" w:h="15840"/>
          <w:pgMar w:top="1500" w:right="1180" w:bottom="280" w:left="700" w:header="576" w:footer="720" w:gutter="0"/>
          <w:cols w:space="720"/>
          <w:docGrid w:linePitch="299"/>
        </w:sectPr>
      </w:pPr>
      <w:r>
        <w:lastRenderedPageBreak/>
        <w:pict w14:anchorId="6C4288A0">
          <v:shape id="_x0000_s1035" type="#_x0000_t202" style="position:absolute;margin-left:73.2pt;margin-top:743.5pt;width:446.55pt;height:20pt;z-index:-251639808;mso-position-horizontal-relative:page;mso-position-vertical-relative:page" filled="f" stroked="f">
            <v:textbox style="mso-next-textbox:#_x0000_s1035" inset="0,0,0,0">
              <w:txbxContent>
                <w:p w14:paraId="3BDD13E7" w14:textId="10DEA914" w:rsidR="005448FB" w:rsidRDefault="007A2DB7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It</w:t>
                  </w:r>
                  <w:r>
                    <w:rPr>
                      <w:rFonts w:ascii="Times New Roman"/>
                      <w:b/>
                      <w:sz w:val="24"/>
                    </w:rPr>
                    <w:t>’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s </w:t>
                  </w:r>
                  <w:r w:rsidR="008D313F">
                    <w:rPr>
                      <w:rFonts w:ascii="Times New Roman"/>
                      <w:b/>
                      <w:sz w:val="24"/>
                    </w:rPr>
                    <w:t>Cocktail Hour</w:t>
                  </w:r>
                  <w:r w:rsidR="001A7D8E">
                    <w:rPr>
                      <w:rFonts w:ascii="Times New Roman"/>
                      <w:b/>
                      <w:sz w:val="24"/>
                    </w:rPr>
                    <w:t xml:space="preserve">, </w:t>
                  </w:r>
                  <w:r w:rsidRPr="007A2DB7">
                    <w:rPr>
                      <w:rFonts w:ascii="Times New Roman"/>
                      <w:bCs/>
                      <w:sz w:val="24"/>
                    </w:rPr>
                    <w:t xml:space="preserve">the classic </w:t>
                  </w:r>
                  <w:r w:rsidR="001A7D8E" w:rsidRPr="001A7D8E">
                    <w:rPr>
                      <w:rFonts w:ascii="Times New Roman"/>
                      <w:bCs/>
                      <w:sz w:val="24"/>
                    </w:rPr>
                    <w:t>“</w:t>
                  </w:r>
                  <w:r w:rsidR="001A7D8E" w:rsidRPr="001A7D8E">
                    <w:rPr>
                      <w:rFonts w:ascii="Times New Roman"/>
                      <w:bCs/>
                      <w:sz w:val="24"/>
                    </w:rPr>
                    <w:t>Old Fashioned</w:t>
                  </w:r>
                  <w:r w:rsidR="001A7D8E" w:rsidRPr="001A7D8E">
                    <w:rPr>
                      <w:rFonts w:ascii="Times New Roman"/>
                      <w:bCs/>
                      <w:sz w:val="24"/>
                    </w:rPr>
                    <w:t>"</w:t>
                  </w:r>
                  <w:r w:rsidR="001A7D8E" w:rsidRPr="007A2DB7">
                    <w:rPr>
                      <w:rFonts w:ascii="Times New Roman"/>
                      <w:bCs/>
                      <w:i/>
                      <w:iCs/>
                      <w:sz w:val="24"/>
                    </w:rPr>
                    <w:t xml:space="preserve">- </w:t>
                  </w:r>
                  <w:r w:rsidRPr="007A2DB7">
                    <w:rPr>
                      <w:rFonts w:ascii="Times New Roman"/>
                      <w:bCs/>
                      <w:i/>
                      <w:iCs/>
                      <w:sz w:val="24"/>
                    </w:rPr>
                    <w:t>Brad Kesser &amp;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Spencer Payne</w:t>
                  </w:r>
                </w:p>
              </w:txbxContent>
            </v:textbox>
            <w10:wrap anchorx="page" anchory="page"/>
          </v:shape>
        </w:pict>
      </w:r>
      <w:r>
        <w:pict w14:anchorId="51FA7617">
          <v:shape id="_x0000_s1041" type="#_x0000_t202" style="position:absolute;margin-left:71.4pt;margin-top:429pt;width:175.35pt;height:100.65pt;z-index:-251645952;mso-position-horizontal-relative:page;mso-position-vertical-relative:page" filled="f" stroked="f">
            <v:textbox style="mso-next-textbox:#_x0000_s1041" inset="0,0,0,0">
              <w:txbxContent>
                <w:p w14:paraId="35EE2EE1" w14:textId="0D8939A5" w:rsidR="00114613" w:rsidRDefault="00114613" w:rsidP="00CF5F18">
                  <w:pPr>
                    <w:ind w:left="14" w:right="14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Cameron Wick, MD</w:t>
                  </w:r>
                </w:p>
                <w:p w14:paraId="6FC0CE31" w14:textId="6475227D" w:rsidR="005448FB" w:rsidRDefault="008D313F" w:rsidP="00CF5F18">
                  <w:pPr>
                    <w:ind w:left="14" w:right="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 xml:space="preserve">Elizabeth Perkins,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Matthew Partain,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Nathan Lindquist,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Samuel Barber,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Ashley Nassiri, MD, MBA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Haley Bray, MD </w:t>
                  </w:r>
                  <w:r w:rsidR="00CF5F18">
                    <w:rPr>
                      <w:rFonts w:ascii="Times New Roman"/>
                      <w:i/>
                      <w:sz w:val="24"/>
                    </w:rPr>
                    <w:br/>
                  </w:r>
                  <w:r w:rsidR="00CF5F18">
                    <w:rPr>
                      <w:rFonts w:ascii="Times New Roman"/>
                      <w:b/>
                      <w:sz w:val="24"/>
                    </w:rPr>
                    <w:br/>
                  </w:r>
                </w:p>
              </w:txbxContent>
            </v:textbox>
            <w10:wrap anchorx="page" anchory="page"/>
          </v:shape>
        </w:pict>
      </w:r>
      <w:r w:rsidR="00475248">
        <w:pict w14:anchorId="6712A96C">
          <v:shape id="_x0000_s1042" type="#_x0000_t202" style="position:absolute;margin-left:38.6pt;margin-top:354.6pt;width:625.15pt;height:74.4pt;z-index:-251646976;mso-position-horizontal-relative:page;mso-position-vertical-relative:page" filled="f" stroked="f">
            <v:textbox style="mso-next-textbox:#_x0000_s1042" inset="0,0,0,0">
              <w:txbxContent>
                <w:p w14:paraId="13BF1FF7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bookmarkStart w:id="0" w:name="Blank_Page"/>
                  <w:bookmarkEnd w:id="0"/>
                  <w:r>
                    <w:t>2:10 BREAK</w:t>
                  </w:r>
                </w:p>
                <w:p w14:paraId="2639EFDE" w14:textId="77777777" w:rsidR="005448FB" w:rsidRDefault="008D313F">
                  <w:pPr>
                    <w:pStyle w:val="BodyText"/>
                    <w:spacing w:before="106"/>
                    <w:ind w:left="39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color w:val="7F0000"/>
                      <w:u w:val="thick" w:color="7F0000"/>
                    </w:rPr>
                    <w:t>WILLIAM HOUSE COCHLEAR IMPLANT STUDY GROUP</w:t>
                  </w:r>
                </w:p>
                <w:p w14:paraId="1CED2AFF" w14:textId="0EBEA81C" w:rsidR="00CF5F18" w:rsidRDefault="008D313F">
                  <w:pPr>
                    <w:pStyle w:val="BodyText"/>
                    <w:spacing w:before="12"/>
                    <w:ind w:left="39"/>
                  </w:pPr>
                  <w:r>
                    <w:t>Craig A. Buchman, Study Group Coordinator, ANS President-Elect</w:t>
                  </w:r>
                  <w:r w:rsidR="001A276C">
                    <w:t xml:space="preserve">; </w:t>
                  </w:r>
                  <w:r w:rsidR="00B11B52" w:rsidRPr="00B11B52">
                    <w:rPr>
                      <w:iCs/>
                    </w:rPr>
                    <w:t>Cameron Wick, MD</w:t>
                  </w:r>
                  <w:r w:rsidR="00B11B52">
                    <w:rPr>
                      <w:iCs/>
                    </w:rPr>
                    <w:t xml:space="preserve"> - Co</w:t>
                  </w:r>
                  <w:r w:rsidR="00E4684F">
                    <w:rPr>
                      <w:iCs/>
                    </w:rPr>
                    <w:t>-</w:t>
                  </w:r>
                  <w:r w:rsidR="00B11B52">
                    <w:rPr>
                      <w:iCs/>
                    </w:rPr>
                    <w:t>Moderator</w:t>
                  </w:r>
                </w:p>
                <w:p w14:paraId="32B7615A" w14:textId="641FC629" w:rsidR="00CF5F18" w:rsidRDefault="00CF5F18" w:rsidP="00CF5F18">
                  <w:pPr>
                    <w:pStyle w:val="BodyText"/>
                    <w:spacing w:before="187"/>
                    <w:ind w:left="39"/>
                    <w:rPr>
                      <w:rFonts w:cs="Times New Roman"/>
                      <w:b w:val="0"/>
                      <w:bCs w:val="0"/>
                    </w:rPr>
                  </w:pPr>
                  <w:r>
                    <w:t>2:20 PM Part 1 - Abstract Presentations - 6 minutes followed by 1-minute discussion</w:t>
                  </w:r>
                  <w:r w:rsidR="007D0464">
                    <w:t xml:space="preserve"> per speaker </w:t>
                  </w:r>
                </w:p>
              </w:txbxContent>
            </v:textbox>
            <w10:wrap anchorx="page" anchory="page"/>
          </v:shape>
        </w:pict>
      </w:r>
      <w:r w:rsidR="00475248">
        <w:pict w14:anchorId="11B1C796">
          <v:shape id="_x0000_s1036" type="#_x0000_t202" style="position:absolute;margin-left:46.85pt;margin-top:705.75pt;width:225.85pt;height:31.2pt;z-index:-251640832;mso-position-horizontal-relative:page;mso-position-vertical-relative:page" filled="f" stroked="f">
            <v:textbox style="mso-next-textbox:#_x0000_s1036" inset="0,0,0,0">
              <w:txbxContent>
                <w:p w14:paraId="7F026827" w14:textId="7F6A322D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4:</w:t>
                  </w:r>
                  <w:r w:rsidR="004761D7">
                    <w:t>20</w:t>
                  </w:r>
                  <w:r>
                    <w:rPr>
                      <w:spacing w:val="-3"/>
                    </w:rPr>
                    <w:t xml:space="preserve"> </w:t>
                  </w:r>
                  <w:r w:rsidR="000A511A">
                    <w:rPr>
                      <w:spacing w:val="-3"/>
                    </w:rPr>
                    <w:t xml:space="preserve"> </w:t>
                  </w:r>
                  <w:r w:rsidR="00C305EB">
                    <w:rPr>
                      <w:spacing w:val="-3"/>
                    </w:rPr>
                    <w:t xml:space="preserve"> </w:t>
                  </w:r>
                  <w:r>
                    <w:t>CLOSING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REMARKS/ADJOURN</w:t>
                  </w:r>
                </w:p>
                <w:p w14:paraId="1A62AA43" w14:textId="77777777" w:rsidR="005448FB" w:rsidRDefault="008D313F">
                  <w:pPr>
                    <w:spacing w:before="67"/>
                    <w:ind w:left="60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Bradley W. Kesser, MD - ANS President</w:t>
                  </w:r>
                </w:p>
              </w:txbxContent>
            </v:textbox>
            <w10:wrap anchorx="page" anchory="page"/>
          </v:shape>
        </w:pict>
      </w:r>
      <w:r w:rsidR="00475248">
        <w:pict w14:anchorId="109132BD">
          <v:shape id="_x0000_s1040" type="#_x0000_t202" style="position:absolute;margin-left:43.1pt;margin-top:540.75pt;width:89.7pt;height:14pt;z-index:-251644928;mso-position-horizontal-relative:page;mso-position-vertical-relative:page" filled="f" stroked="f">
            <v:textbox style="mso-next-textbox:#_x0000_s1040" inset="0,0,0,0">
              <w:txbxContent>
                <w:p w14:paraId="3FADC60A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3:15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PM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475248">
        <w:pict w14:anchorId="2D544318">
          <v:shape id="_x0000_s1039" type="#_x0000_t202" style="position:absolute;margin-left:43.1pt;margin-top:565.15pt;width:547.15pt;height:28.4pt;z-index:-251643904;mso-position-horizontal-relative:page;mso-position-vertical-relative:page" filled="f" stroked="f">
            <v:textbox style="mso-next-textbox:#_x0000_s1039" inset="0,0,0,0">
              <w:txbxContent>
                <w:p w14:paraId="12C57A2E" w14:textId="383924CE" w:rsidR="005448FB" w:rsidRDefault="00F31E7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3:15</w:t>
                  </w:r>
                  <w:r>
                    <w:tab/>
                  </w:r>
                  <w:r w:rsidR="008D313F">
                    <w:t>COVID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and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the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Cochlear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Implant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Industry</w:t>
                  </w:r>
                  <w:r w:rsidR="008D313F">
                    <w:rPr>
                      <w:spacing w:val="-2"/>
                    </w:rPr>
                    <w:t xml:space="preserve"> </w:t>
                  </w:r>
                  <w:r w:rsidR="008D313F">
                    <w:t>(M</w:t>
                  </w:r>
                  <w:r>
                    <w:t>E</w:t>
                  </w:r>
                  <w:r>
                    <w:rPr>
                      <w:u w:val="double"/>
                    </w:rPr>
                    <w:t>D</w:t>
                  </w:r>
                  <w:r w:rsidR="008D313F">
                    <w:t>EL</w:t>
                  </w:r>
                  <w:r>
                    <w:t>; Cochlear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Americas;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Advanced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Bionics,</w:t>
                  </w:r>
                  <w:r w:rsidR="008D313F">
                    <w:t>)</w:t>
                  </w:r>
                </w:p>
                <w:p w14:paraId="3CECE52B" w14:textId="5F8E9ECB" w:rsidR="005448FB" w:rsidRDefault="00F31E7F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Victoria CarrBrendel;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Ray</w:t>
                  </w:r>
                  <w:r w:rsidR="008D313F"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Gamble, Tony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 xml:space="preserve">Manna; </w:t>
                  </w:r>
                  <w:r w:rsidR="001A7D8E">
                    <w:rPr>
                      <w:rFonts w:ascii="Times New Roman"/>
                      <w:i/>
                      <w:sz w:val="24"/>
                    </w:rPr>
                    <w:t>(30 minutes)</w:t>
                  </w:r>
                </w:p>
              </w:txbxContent>
            </v:textbox>
            <w10:wrap anchorx="page" anchory="page"/>
          </v:shape>
        </w:pict>
      </w:r>
      <w:r w:rsidR="00475248">
        <w:pict w14:anchorId="292BD5B2">
          <v:shape id="_x0000_s1037" type="#_x0000_t202" style="position:absolute;margin-left:43.1pt;margin-top:9in;width:345.4pt;height:28.4pt;z-index:-251641856;mso-position-horizontal-relative:page;mso-position-vertical-relative:page" filled="f" stroked="f">
            <v:textbox style="mso-next-textbox:#_x0000_s1037" inset="0,0,0,0">
              <w:txbxContent>
                <w:p w14:paraId="2A8880B6" w14:textId="221432CB" w:rsidR="005448FB" w:rsidRDefault="001A7D8E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4:00</w:t>
                  </w:r>
                  <w:r w:rsidR="00F31E7F">
                    <w:tab/>
                  </w:r>
                  <w:r w:rsidR="008D313F">
                    <w:t>Legislative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Update</w:t>
                  </w:r>
                </w:p>
                <w:p w14:paraId="07B6E3F6" w14:textId="764BF34C" w:rsidR="004761D7" w:rsidRDefault="00F31E7F">
                  <w:pPr>
                    <w:spacing w:before="12"/>
                    <w:ind w:left="20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Donna Sorkin, Executive Director, ACI</w:t>
                  </w:r>
                  <w:r w:rsidR="004761D7">
                    <w:rPr>
                      <w:rFonts w:ascii="Times New Roman"/>
                      <w:i/>
                      <w:sz w:val="24"/>
                    </w:rPr>
                    <w:t>A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 (1</w:t>
                  </w:r>
                  <w:r w:rsidR="001A7D8E">
                    <w:rPr>
                      <w:rFonts w:ascii="Times New Roman"/>
                      <w:i/>
                      <w:sz w:val="24"/>
                    </w:rPr>
                    <w:t>5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 minutes)</w:t>
                  </w:r>
                </w:p>
                <w:p w14:paraId="597F834B" w14:textId="3039F7EA" w:rsidR="004761D7" w:rsidRDefault="004761D7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 xml:space="preserve"> 3:55</w:t>
                  </w:r>
                </w:p>
              </w:txbxContent>
            </v:textbox>
            <w10:wrap anchorx="page" anchory="page"/>
          </v:shape>
        </w:pict>
      </w:r>
      <w:r w:rsidR="00475248">
        <w:pict w14:anchorId="149EBFAC">
          <v:shape id="_x0000_s1038" type="#_x0000_t202" style="position:absolute;margin-left:43.1pt;margin-top:608.15pt;width:396.4pt;height:28.4pt;z-index:-251642880;mso-position-horizontal-relative:page;mso-position-vertical-relative:page" filled="f" stroked="f">
            <v:textbox style="mso-next-textbox:#_x0000_s1038" inset="0,0,0,0">
              <w:txbxContent>
                <w:p w14:paraId="622025E3" w14:textId="0C5E0B69" w:rsidR="005448FB" w:rsidRDefault="00F31E7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3:4</w:t>
                  </w:r>
                  <w:r w:rsidR="001A7D8E">
                    <w:t>5</w:t>
                  </w:r>
                  <w:r>
                    <w:tab/>
                  </w:r>
                  <w:r w:rsidR="008D313F">
                    <w:t>Telehealth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and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Evolving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Care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Delivery</w:t>
                  </w:r>
                  <w:r w:rsidR="008D313F">
                    <w:rPr>
                      <w:spacing w:val="-3"/>
                    </w:rPr>
                    <w:t xml:space="preserve"> </w:t>
                  </w:r>
                  <w:r w:rsidR="008D313F">
                    <w:t>Models</w:t>
                  </w:r>
                  <w:r w:rsidR="004761D7">
                    <w:t xml:space="preserve"> </w:t>
                  </w:r>
                </w:p>
                <w:p w14:paraId="065A50F5" w14:textId="0FABE7D6" w:rsidR="005448FB" w:rsidRDefault="00F31E7F">
                  <w:pPr>
                    <w:spacing w:before="12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ab/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Allison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 w:rsidR="008D313F">
                    <w:rPr>
                      <w:rFonts w:ascii="Times New Roman"/>
                      <w:i/>
                      <w:sz w:val="24"/>
                    </w:rPr>
                    <w:t>Biever</w:t>
                  </w:r>
                  <w:proofErr w:type="spellEnd"/>
                  <w:r w:rsidR="008D313F">
                    <w:rPr>
                      <w:rFonts w:ascii="Times New Roman"/>
                      <w:i/>
                      <w:sz w:val="24"/>
                    </w:rPr>
                    <w:t>,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 w:rsidR="008D313F">
                    <w:rPr>
                      <w:rFonts w:ascii="Times New Roman"/>
                      <w:i/>
                      <w:sz w:val="24"/>
                    </w:rPr>
                    <w:t>AuD</w:t>
                  </w:r>
                  <w:proofErr w:type="spellEnd"/>
                  <w:r w:rsidR="008D313F">
                    <w:rPr>
                      <w:rFonts w:ascii="Times New Roman"/>
                      <w:i/>
                      <w:sz w:val="24"/>
                    </w:rPr>
                    <w:t>,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Rocky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Mountain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Ear</w:t>
                  </w:r>
                  <w:r w:rsidR="008D313F">
                    <w:rPr>
                      <w:rFonts w:ascii="Times New Roman"/>
                      <w:i/>
                      <w:spacing w:val="-3"/>
                      <w:sz w:val="24"/>
                    </w:rPr>
                    <w:t xml:space="preserve"> </w:t>
                  </w:r>
                  <w:r w:rsidR="008D313F">
                    <w:rPr>
                      <w:rFonts w:ascii="Times New Roman"/>
                      <w:i/>
                      <w:sz w:val="24"/>
                    </w:rPr>
                    <w:t>Center</w:t>
                  </w:r>
                  <w:r w:rsidR="000A511A">
                    <w:rPr>
                      <w:rFonts w:ascii="Times New Roman"/>
                      <w:i/>
                      <w:sz w:val="24"/>
                    </w:rPr>
                    <w:t xml:space="preserve">  </w:t>
                  </w:r>
                  <w:r w:rsidR="00FA20CF">
                    <w:rPr>
                      <w:rFonts w:ascii="Times New Roman"/>
                      <w:i/>
                      <w:sz w:val="24"/>
                    </w:rPr>
                    <w:t xml:space="preserve">(15 </w:t>
                  </w:r>
                  <w:r w:rsidR="000A511A">
                    <w:rPr>
                      <w:rFonts w:ascii="Times New Roman"/>
                      <w:i/>
                      <w:sz w:val="24"/>
                    </w:rPr>
                    <w:t>minutes)</w:t>
                  </w:r>
                </w:p>
              </w:txbxContent>
            </v:textbox>
            <w10:wrap anchorx="page" anchory="page"/>
          </v:shape>
        </w:pict>
      </w:r>
      <w:r w:rsidR="00475248">
        <w:rPr>
          <w:noProof/>
        </w:rPr>
        <w:pict w14:anchorId="743D3A7F">
          <v:shape id="_x0000_s1095" type="#_x0000_t202" style="position:absolute;margin-left:38.6pt;margin-top:684.75pt;width:349.9pt;height:21pt;z-index:-251628544;mso-position-horizontal-relative:page;mso-position-vertical-relative:page" filled="f" stroked="f">
            <v:textbox style="mso-next-textbox:#_x0000_s1095" inset="0,0,0,0">
              <w:txbxContent>
                <w:p w14:paraId="1CE0DCBD" w14:textId="497C2005" w:rsidR="004761D7" w:rsidRDefault="004761D7" w:rsidP="004761D7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 xml:space="preserve"> </w:t>
                  </w:r>
                  <w:r w:rsidR="00C305EB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4:</w:t>
                  </w:r>
                  <w:r w:rsidR="001A7D8E">
                    <w:rPr>
                      <w:spacing w:val="-1"/>
                    </w:rPr>
                    <w:t>15</w:t>
                  </w:r>
                  <w:r>
                    <w:rPr>
                      <w:spacing w:val="-6"/>
                    </w:rPr>
                    <w:t xml:space="preserve">   </w:t>
                  </w:r>
                  <w:r w:rsidR="001A7D8E">
                    <w:rPr>
                      <w:spacing w:val="-6"/>
                    </w:rPr>
                    <w:t xml:space="preserve">Discussion &amp; </w:t>
                  </w:r>
                  <w:r w:rsidR="001A7D8E">
                    <w:rPr>
                      <w:spacing w:val="-1"/>
                    </w:rPr>
                    <w:t>C</w:t>
                  </w:r>
                  <w:r>
                    <w:rPr>
                      <w:spacing w:val="-1"/>
                    </w:rPr>
                    <w:t>losing remarks, Craig Buchman, MD</w:t>
                  </w:r>
                </w:p>
              </w:txbxContent>
            </v:textbox>
            <w10:wrap anchorx="page" anchory="page"/>
          </v:shape>
        </w:pict>
      </w:r>
      <w:r w:rsidR="00475248">
        <w:rPr>
          <w:noProof/>
        </w:rPr>
        <w:pict w14:anchorId="11D44863">
          <v:shape id="Text Box 2" o:spid="_x0000_s1096" type="#_x0000_t202" style="position:absolute;margin-left:-5.75pt;margin-top:-46.5pt;width:541.55pt;height:57.4pt;z-index:251688960;visibility:visible;mso-wrap-distance-top:3.6pt;mso-wrap-distance-bottom:3.6pt;mso-width-relative:margin;mso-height-relative:margin" strokecolor="white [3212]" strokeweight="0">
            <v:textbox style="mso-next-textbox:#Text Box 2">
              <w:txbxContent>
                <w:p w14:paraId="0996B7C9" w14:textId="77777777" w:rsidR="004761D7" w:rsidRPr="009949C9" w:rsidRDefault="004761D7" w:rsidP="004761D7">
                  <w:pPr>
                    <w:rPr>
                      <w:rFonts w:ascii="Times New Roman" w:hAnsi="Times New Roman" w:cs="Times New Roman"/>
                    </w:rPr>
                  </w:pPr>
                  <w:r w:rsidRPr="009949C9">
                    <w:rPr>
                      <w:rFonts w:ascii="Times New Roman" w:hAnsi="Times New Roman" w:cs="Times New Roman"/>
                      <w:b/>
                      <w:bCs/>
                    </w:rPr>
                    <w:t>12:45 PM</w:t>
                  </w:r>
                  <w:r w:rsidRPr="009949C9">
                    <w:rPr>
                      <w:rFonts w:ascii="Times New Roman" w:hAnsi="Times New Roman" w:cs="Times New Roman"/>
                    </w:rPr>
                    <w:tab/>
                  </w:r>
                  <w:r w:rsidRPr="009949C9">
                    <w:rPr>
                      <w:rFonts w:ascii="Times New Roman" w:hAnsi="Times New Roman" w:cs="Times New Roman"/>
                      <w:b/>
                      <w:bCs/>
                    </w:rPr>
                    <w:t>Welcome and Update</w:t>
                  </w:r>
                </w:p>
                <w:p w14:paraId="7615610C" w14:textId="77777777" w:rsidR="004761D7" w:rsidRDefault="004761D7" w:rsidP="004761D7">
                  <w:pPr>
                    <w:ind w:left="720" w:hanging="720"/>
                    <w:rPr>
                      <w:rFonts w:ascii="Times New Roman" w:hAnsi="Times New Roman" w:cs="Times New Roman"/>
                      <w:i/>
                    </w:rPr>
                  </w:pPr>
                  <w:r w:rsidRPr="009949C9">
                    <w:rPr>
                      <w:rFonts w:ascii="Times New Roman" w:hAnsi="Times New Roman" w:cs="Times New Roman"/>
                      <w:i/>
                    </w:rPr>
                    <w:t xml:space="preserve"> (3 min)</w:t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BD4A2E">
                    <w:rPr>
                      <w:rFonts w:ascii="Times New Roman" w:hAnsi="Times New Roman" w:cs="Times New Roman"/>
                      <w:i/>
                    </w:rPr>
                    <w:t xml:space="preserve">P. Ashley Wackym, MD, Professor and Chair, </w:t>
                  </w:r>
                </w:p>
                <w:p w14:paraId="2D39110E" w14:textId="77777777" w:rsidR="004761D7" w:rsidRDefault="004761D7" w:rsidP="004761D7">
                  <w:pPr>
                    <w:ind w:left="720" w:firstLine="720"/>
                    <w:rPr>
                      <w:rFonts w:ascii="Times New Roman" w:hAnsi="Times New Roman" w:cs="Times New Roman"/>
                      <w:i/>
                    </w:rPr>
                  </w:pPr>
                  <w:r w:rsidRPr="00BD4A2E">
                    <w:rPr>
                      <w:rFonts w:ascii="Times New Roman" w:hAnsi="Times New Roman" w:cs="Times New Roman"/>
                      <w:i/>
                    </w:rPr>
                    <w:t xml:space="preserve">Department of Otolaryngology – Head and Neck Surgery, </w:t>
                  </w:r>
                </w:p>
                <w:p w14:paraId="2DC30109" w14:textId="7E601548" w:rsidR="004761D7" w:rsidRDefault="004761D7" w:rsidP="004761D7"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BD4A2E">
                    <w:rPr>
                      <w:rFonts w:ascii="Times New Roman" w:hAnsi="Times New Roman" w:cs="Times New Roman"/>
                      <w:i/>
                    </w:rPr>
                    <w:t>Rutgers Robert Wood Johnson Medical School, New Brunswick, NJ</w:t>
                  </w:r>
                </w:p>
              </w:txbxContent>
            </v:textbox>
            <w10:wrap type="square"/>
          </v:shape>
        </w:pict>
      </w:r>
      <w:r w:rsidR="00475248">
        <w:rPr>
          <w:noProof/>
        </w:rPr>
        <w:pict w14:anchorId="5227D1FF">
          <v:shape id="_x0000_s1097" type="#_x0000_t202" style="position:absolute;margin-left:-5.75pt;margin-top:10.9pt;width:541.55pt;height:262.85pt;z-index:251689984;visibility:visible;mso-wrap-distance-top:3.6pt;mso-wrap-distance-bottom:3.6pt;mso-width-relative:margin;mso-height-relative:margin" strokecolor="white [3212]" strokeweight="0">
            <v:textbox style="mso-next-textbox:#_x0000_s1097">
              <w:txbxContent>
                <w:p w14:paraId="5EA1E646" w14:textId="2863E2A4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INVITED LECTURES</w:t>
                  </w:r>
                </w:p>
                <w:p w14:paraId="040BE68C" w14:textId="380F37C2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12:48-1:18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The Evolving Landscape of Proton Beam Therapy for Skull Base Tumors </w:t>
                  </w:r>
                </w:p>
                <w:p w14:paraId="5798378A" w14:textId="2DF556C9" w:rsidR="009949C9" w:rsidRPr="00C146EF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Annie W. Chan, MD </w:t>
                  </w:r>
                </w:p>
                <w:p w14:paraId="2176F166" w14:textId="77777777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7E3EB0" w14:textId="3ADAE60B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1:18-1:33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Disease-Specific Quality-of-Life in Sporadic Vestibular Schwannoma: A Prospective </w:t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Longitudinal Study Comparing Radiosurgery, Observation, and Microsurgery</w:t>
                  </w:r>
                </w:p>
                <w:p w14:paraId="1F66E4C6" w14:textId="3A766856" w:rsidR="009949C9" w:rsidRPr="00C146EF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Matthew L. Carlson, MD; Nicole M. </w:t>
                  </w:r>
                  <w:proofErr w:type="spellStart"/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>Tombers</w:t>
                  </w:r>
                  <w:proofErr w:type="spellEnd"/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, RN Christine M. Lohse, MS; Colin L. Driscoll, MD;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>Brian A. Neff, MD Michael J. Link, MD</w:t>
                  </w:r>
                </w:p>
                <w:p w14:paraId="00ECF582" w14:textId="77777777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</w:p>
                <w:p w14:paraId="343AAB50" w14:textId="3CDCB4BC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1:33-1:43 </w:t>
                  </w:r>
                  <w:r w:rsidRPr="00C146E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269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Hearing Preservation in Small Acoustic Neuroma Patients, Observe or Active Therapy. </w:t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4269EF"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Literature Review and The Michigan Ear Institute Experience</w:t>
                  </w:r>
                </w:p>
                <w:p w14:paraId="08A073AB" w14:textId="634F6A75" w:rsidR="009949C9" w:rsidRPr="00C146EF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Dennis Bojrab, MD; John </w:t>
                  </w:r>
                  <w:proofErr w:type="spellStart"/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>Zappia</w:t>
                  </w:r>
                  <w:proofErr w:type="spellEnd"/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 xml:space="preserve">, MD; Robert Hong, MD; Seilesh Babu, MD; Chris Schutt, MD, 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i/>
                      <w:iCs/>
                    </w:rPr>
                    <w:t>Dennis Bojrab II, MD</w:t>
                  </w:r>
                </w:p>
                <w:p w14:paraId="322EBB24" w14:textId="06BF8C6B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</w:p>
                <w:p w14:paraId="45CE1F4E" w14:textId="003CF056" w:rsidR="009949C9" w:rsidRPr="00C146EF" w:rsidRDefault="009949C9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1:43-1:53 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 xml:space="preserve">Stereotactic Radiosurgery for Vestibular Schwannoma Outcomes in Patients with </w:t>
                  </w:r>
                </w:p>
                <w:p w14:paraId="0F93DB44" w14:textId="172733F9" w:rsidR="009949C9" w:rsidRPr="00C146EF" w:rsidRDefault="004269EF" w:rsidP="009949C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ab/>
                  </w:r>
                  <w:r w:rsidR="009949C9" w:rsidRPr="00C146EF">
                    <w:rPr>
                      <w:rFonts w:ascii="Times New Roman" w:hAnsi="Times New Roman" w:cs="Times New Roman"/>
                      <w:b/>
                      <w:bCs/>
                    </w:rPr>
                    <w:t>Perfect Word Recognition - A Retrospective Cohort Study</w:t>
                  </w:r>
                </w:p>
                <w:p w14:paraId="608D1613" w14:textId="74E9A231" w:rsidR="009949C9" w:rsidRPr="00B11B52" w:rsidRDefault="004269EF" w:rsidP="009949C9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9949C9" w:rsidRPr="00B11B52">
                    <w:rPr>
                      <w:rFonts w:ascii="Times New Roman" w:hAnsi="Times New Roman" w:cs="Times New Roman"/>
                      <w:i/>
                      <w:iCs/>
                    </w:rPr>
                    <w:t xml:space="preserve">Ayman Fouad MD; Emma D. Tran BS; Austin Y. Feng BS; Jennifer C. Alyono MD; </w:t>
                  </w:r>
                  <w:proofErr w:type="spellStart"/>
                  <w:r w:rsidR="009949C9" w:rsidRPr="00B11B52">
                    <w:rPr>
                      <w:rFonts w:ascii="Times New Roman" w:hAnsi="Times New Roman" w:cs="Times New Roman"/>
                      <w:i/>
                      <w:iCs/>
                    </w:rPr>
                    <w:t>Yifei</w:t>
                  </w:r>
                  <w:proofErr w:type="spellEnd"/>
                  <w:r w:rsidR="009949C9" w:rsidRPr="00B11B52">
                    <w:rPr>
                      <w:rFonts w:ascii="Times New Roman" w:hAnsi="Times New Roman" w:cs="Times New Roman"/>
                      <w:i/>
                      <w:iCs/>
                    </w:rPr>
                    <w:t xml:space="preserve"> Ma MS; </w:t>
                  </w:r>
                  <w:r w:rsidRPr="00B11B52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B11B52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="009949C9" w:rsidRPr="00B11B52">
                    <w:rPr>
                      <w:rFonts w:ascii="Times New Roman" w:hAnsi="Times New Roman" w:cs="Times New Roman"/>
                      <w:i/>
                      <w:iCs/>
                    </w:rPr>
                    <w:t>Nikolas H. Blevins MD Robert K. Jackler MD; Peter L. Santa Maria MBBS PhD</w:t>
                  </w:r>
                </w:p>
                <w:p w14:paraId="16417498" w14:textId="77777777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</w:p>
                <w:p w14:paraId="72B71603" w14:textId="4E720914" w:rsidR="009949C9" w:rsidRPr="00C146EF" w:rsidRDefault="009949C9" w:rsidP="009949C9">
                  <w:pPr>
                    <w:rPr>
                      <w:rFonts w:ascii="Times New Roman" w:hAnsi="Times New Roman" w:cs="Times New Roman"/>
                    </w:rPr>
                  </w:pPr>
                  <w:r w:rsidRPr="00C146EF">
                    <w:rPr>
                      <w:rFonts w:ascii="Times New Roman" w:hAnsi="Times New Roman" w:cs="Times New Roman"/>
                      <w:b/>
                      <w:bCs/>
                    </w:rPr>
                    <w:t>1:53-2:10</w:t>
                  </w:r>
                  <w:r w:rsidRPr="00C146EF">
                    <w:rPr>
                      <w:rFonts w:ascii="Times New Roman" w:hAnsi="Times New Roman" w:cs="Times New Roman"/>
                    </w:rPr>
                    <w:tab/>
                  </w:r>
                  <w:r w:rsidRPr="004269EF">
                    <w:rPr>
                      <w:rFonts w:ascii="Times New Roman" w:hAnsi="Times New Roman" w:cs="Times New Roman"/>
                      <w:b/>
                      <w:bCs/>
                    </w:rPr>
                    <w:t>Q&amp;A, Closing remarks</w:t>
                  </w:r>
                  <w:r w:rsidR="004269EF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4269EF" w:rsidRPr="004269EF">
                    <w:rPr>
                      <w:rFonts w:ascii="Times New Roman" w:hAnsi="Times New Roman" w:cs="Times New Roman"/>
                      <w:i/>
                      <w:iCs/>
                    </w:rPr>
                    <w:t>P.</w:t>
                  </w:r>
                  <w:r w:rsidRPr="004269EF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C146EF">
                    <w:rPr>
                      <w:rFonts w:ascii="Times New Roman" w:hAnsi="Times New Roman" w:cs="Times New Roman"/>
                      <w:i/>
                    </w:rPr>
                    <w:t>Ashley Wackym, MD</w:t>
                  </w:r>
                </w:p>
              </w:txbxContent>
            </v:textbox>
            <w10:wrap type="square"/>
          </v:shape>
        </w:pict>
      </w:r>
      <w:r w:rsidR="00475248">
        <w:rPr>
          <w:noProof/>
          <w:sz w:val="2"/>
          <w:szCs w:val="2"/>
        </w:rPr>
        <w:pict w14:anchorId="321B943D">
          <v:shape id="_x0000_s1093" type="#_x0000_t202" style="position:absolute;margin-left:34.05pt;margin-top:14.5pt;width:319.95pt;height:14pt;z-index:-251630592;mso-position-horizontal-relative:page;mso-position-vertical-relative:page" filled="f" stroked="f">
            <v:textbox style="mso-next-textbox:#_x0000_s1093" inset="0,0,0,0">
              <w:txbxContent>
                <w:p w14:paraId="0DECF782" w14:textId="2B9355C5" w:rsidR="00F31E7F" w:rsidRPr="00F31E7F" w:rsidRDefault="00F31E7F" w:rsidP="00F31E7F">
                  <w:pPr>
                    <w:pStyle w:val="BodyText"/>
                    <w:spacing w:line="265" w:lineRule="exact"/>
                    <w:rPr>
                      <w:b w:val="0"/>
                      <w:bCs w:val="0"/>
                      <w:color w:val="800000"/>
                    </w:rPr>
                  </w:pPr>
                  <w:r w:rsidRPr="00F31E7F">
                    <w:rPr>
                      <w:color w:val="800000"/>
                      <w:spacing w:val="-1"/>
                    </w:rPr>
                    <w:t>12:45</w:t>
                  </w:r>
                  <w:r w:rsidRPr="00F31E7F">
                    <w:rPr>
                      <w:color w:val="800000"/>
                      <w:spacing w:val="-4"/>
                    </w:rPr>
                    <w:t xml:space="preserve">  </w:t>
                  </w:r>
                  <w:r w:rsidRPr="00F31E7F">
                    <w:rPr>
                      <w:color w:val="800000"/>
                      <w:spacing w:val="-1"/>
                    </w:rPr>
                    <w:t>STEREOTACTIC</w:t>
                  </w:r>
                  <w:r w:rsidRPr="00F31E7F">
                    <w:rPr>
                      <w:color w:val="800000"/>
                      <w:spacing w:val="-4"/>
                    </w:rPr>
                    <w:t xml:space="preserve"> </w:t>
                  </w:r>
                  <w:r w:rsidRPr="00F31E7F">
                    <w:rPr>
                      <w:color w:val="800000"/>
                      <w:spacing w:val="-1"/>
                    </w:rPr>
                    <w:t>RADIOSURGERY</w:t>
                  </w:r>
                  <w:r w:rsidRPr="00F31E7F">
                    <w:rPr>
                      <w:color w:val="800000"/>
                      <w:spacing w:val="-5"/>
                    </w:rPr>
                    <w:t xml:space="preserve"> </w:t>
                  </w:r>
                  <w:r w:rsidRPr="00F31E7F">
                    <w:rPr>
                      <w:color w:val="800000"/>
                      <w:spacing w:val="-1"/>
                    </w:rPr>
                    <w:t>STUDY</w:t>
                  </w:r>
                  <w:r w:rsidRPr="00F31E7F">
                    <w:rPr>
                      <w:color w:val="800000"/>
                      <w:spacing w:val="-4"/>
                    </w:rPr>
                    <w:t xml:space="preserve"> </w:t>
                  </w:r>
                  <w:r w:rsidRPr="00F31E7F">
                    <w:rPr>
                      <w:color w:val="800000"/>
                      <w:spacing w:val="-1"/>
                    </w:rPr>
                    <w:t>GROUP</w:t>
                  </w:r>
                </w:p>
                <w:p w14:paraId="2CE4775F" w14:textId="2E55C5D5" w:rsidR="00F31E7F" w:rsidRDefault="00F31E7F" w:rsidP="00F31E7F">
                  <w:pPr>
                    <w:spacing w:before="3"/>
                    <w:ind w:left="4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3F69E44B" w14:textId="2BDA906F" w:rsidR="005448FB" w:rsidRDefault="00475248">
      <w:pPr>
        <w:rPr>
          <w:sz w:val="2"/>
          <w:szCs w:val="2"/>
        </w:rPr>
      </w:pPr>
      <w:r>
        <w:lastRenderedPageBreak/>
        <w:pict w14:anchorId="67B3B2B1">
          <v:shape id="_x0000_s1032" type="#_x0000_t202" style="position:absolute;margin-left:30.45pt;margin-top:72.75pt;width:509.75pt;height:86.6pt;z-index:-251636736;mso-position-horizontal-relative:page;mso-position-vertical-relative:page" filled="f" stroked="f">
            <v:textbox inset="0,0,0,0">
              <w:txbxContent>
                <w:p w14:paraId="0AD2AFD2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11:05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FRANKLIN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RIZER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MEMORIAL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LECTURE</w:t>
                  </w:r>
                </w:p>
                <w:p w14:paraId="4FAFC775" w14:textId="77777777" w:rsidR="005448FB" w:rsidRDefault="008D313F">
                  <w:pPr>
                    <w:pStyle w:val="BodyText"/>
                    <w:spacing w:before="47"/>
                    <w:ind w:left="658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"Function,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Dysfunction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Recovery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Auditory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Mechanosensory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Transduction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Channels"</w:t>
                  </w:r>
                </w:p>
                <w:p w14:paraId="2583A7E0" w14:textId="4C1E0B12" w:rsidR="005448FB" w:rsidRPr="007A2DB7" w:rsidRDefault="007A2DB7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Jeffrey R. Holt, PhD</w:t>
                  </w:r>
                </w:p>
                <w:p w14:paraId="46CC0415" w14:textId="379B9BF0" w:rsidR="005448FB" w:rsidRPr="007A2DB7" w:rsidRDefault="007A2DB7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Professor of Otolaryngology &amp; Neurology; Director of Research, Otolaryngology</w:t>
                  </w:r>
                </w:p>
                <w:p w14:paraId="1BC56CF4" w14:textId="67BA1D54" w:rsidR="005448FB" w:rsidRPr="007A2DB7" w:rsidRDefault="007A2DB7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F.M. Kirby Neurobiology Center</w:t>
                  </w:r>
                </w:p>
                <w:p w14:paraId="7FF17F83" w14:textId="6A0402DE" w:rsidR="005448FB" w:rsidRPr="007A2DB7" w:rsidRDefault="007A2DB7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Boston Children's Hospital &amp; Harvard Medical School</w:t>
                  </w:r>
                </w:p>
              </w:txbxContent>
            </v:textbox>
            <w10:wrap anchorx="page" anchory="page"/>
          </v:shape>
        </w:pict>
      </w:r>
      <w:r>
        <w:pict w14:anchorId="73DB172D">
          <v:shape id="_x0000_s1031" type="#_x0000_t202" style="position:absolute;margin-left:30.45pt;margin-top:167.5pt;width:539.65pt;height:59pt;z-index:-251635712;mso-position-horizontal-relative:page;mso-position-vertical-relative:page" filled="f" stroked="f">
            <v:textbox inset="0,0,0,0">
              <w:txbxContent>
                <w:p w14:paraId="5036FB74" w14:textId="77777777" w:rsidR="005448FB" w:rsidRDefault="008D313F">
                  <w:pPr>
                    <w:pStyle w:val="BodyText"/>
                    <w:spacing w:line="265" w:lineRule="exact"/>
                    <w:ind w:left="33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11:35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Q&amp;A</w:t>
                  </w:r>
                </w:p>
                <w:p w14:paraId="68596A61" w14:textId="77777777" w:rsidR="005448FB" w:rsidRDefault="008D313F">
                  <w:pPr>
                    <w:pStyle w:val="BodyText"/>
                    <w:spacing w:before="19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11:45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BREAK</w:t>
                  </w:r>
                </w:p>
                <w:p w14:paraId="4952F1E4" w14:textId="073E8E13" w:rsidR="005448FB" w:rsidRDefault="008D313F">
                  <w:pPr>
                    <w:pStyle w:val="BodyText"/>
                    <w:spacing w:before="19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11:55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PANEL</w:t>
                  </w:r>
                  <w:r w:rsidR="004558B3">
                    <w:rPr>
                      <w:spacing w:val="-1"/>
                    </w:rPr>
                    <w:t xml:space="preserve"> - MY SCARIEST CASE! </w:t>
                  </w:r>
                  <w:r w:rsidR="00C305EB" w:rsidRPr="00C305EB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 xml:space="preserve">(6 min case presentations followed by discussion at </w:t>
                  </w:r>
                  <w:r w:rsidR="00D606C9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the end</w:t>
                  </w:r>
                  <w:r w:rsidR="00C305EB" w:rsidRPr="00C305EB">
                    <w:rPr>
                      <w:rFonts w:cs="Times New Roman"/>
                      <w:b w:val="0"/>
                      <w:bCs w:val="0"/>
                      <w:i/>
                      <w:iCs/>
                    </w:rPr>
                    <w:t>)</w:t>
                  </w:r>
                </w:p>
                <w:p w14:paraId="11FEE8E2" w14:textId="502748E8" w:rsidR="005448FB" w:rsidRDefault="005448FB">
                  <w:pPr>
                    <w:ind w:left="6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0E744C">
          <v:shape id="_x0000_s1027" type="#_x0000_t202" style="position:absolute;margin-left:29.1pt;margin-top:720.75pt;width:23.95pt;height:14pt;z-index:-251632640;mso-position-horizontal-relative:page;mso-position-vertical-relative:page" filled="f" stroked="f">
            <v:textbox inset="0,0,0,0">
              <w:txbxContent>
                <w:p w14:paraId="01940DDB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2:50</w:t>
                  </w:r>
                </w:p>
              </w:txbxContent>
            </v:textbox>
            <w10:wrap anchorx="page" anchory="page"/>
          </v:shape>
        </w:pict>
      </w:r>
      <w:r>
        <w:pict w14:anchorId="3890420E">
          <v:shape id="_x0000_s1026" type="#_x0000_t202" style="position:absolute;margin-left:60.1pt;margin-top:720.75pt;width:215.6pt;height:33.75pt;z-index:-251631616;mso-position-horizontal-relative:page;mso-position-vertical-relative:page" filled="f" stroked="f">
            <v:textbox inset="0,0,0,0">
              <w:txbxContent>
                <w:p w14:paraId="7943DB6A" w14:textId="77777777" w:rsidR="005448FB" w:rsidRDefault="008D313F">
                  <w:pPr>
                    <w:pStyle w:val="BodyText"/>
                    <w:spacing w:line="265" w:lineRule="exact"/>
                    <w:ind w:left="34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Q&amp;A/CLOSING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REMARKS/ADJOURN</w:t>
                  </w:r>
                </w:p>
                <w:p w14:paraId="72185589" w14:textId="2F3AB90A" w:rsidR="005448FB" w:rsidRPr="007A2DB7" w:rsidRDefault="008D313F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Bradley W. Kesser, MD</w:t>
                  </w:r>
                  <w:r w:rsidR="00875187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ANS President</w:t>
                  </w:r>
                </w:p>
              </w:txbxContent>
            </v:textbox>
            <w10:wrap anchorx="page" anchory="page"/>
          </v:shape>
        </w:pict>
      </w:r>
      <w:r>
        <w:pict w14:anchorId="02EB1197">
          <v:shape id="_x0000_s1028" type="#_x0000_t202" style="position:absolute;margin-left:67.55pt;margin-top:573pt;width:502.55pt;height:140.25pt;z-index:-251633664;mso-position-horizontal-relative:page;mso-position-vertical-relative:page" filled="f" stroked="f">
            <v:textbox inset="0,0,0,0">
              <w:txbxContent>
                <w:p w14:paraId="6179799F" w14:textId="1116BA1A" w:rsidR="00875187" w:rsidRDefault="00875187">
                  <w:pPr>
                    <w:pStyle w:val="BodyText"/>
                    <w:spacing w:before="202"/>
                    <w:ind w:left="63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LUNCH BREAK</w:t>
                  </w:r>
                </w:p>
                <w:p w14:paraId="2F0E35E7" w14:textId="1E273719" w:rsidR="005448FB" w:rsidRDefault="008D313F">
                  <w:pPr>
                    <w:pStyle w:val="BodyText"/>
                    <w:spacing w:before="202"/>
                    <w:ind w:left="63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PANEL</w:t>
                  </w:r>
                </w:p>
                <w:p w14:paraId="4F36BCCD" w14:textId="2E1D1E9B" w:rsidR="005448FB" w:rsidRPr="00A71D1F" w:rsidRDefault="008D313F">
                  <w:pPr>
                    <w:pStyle w:val="BodyText"/>
                    <w:spacing w:before="68"/>
                    <w:ind w:right="17"/>
                    <w:rPr>
                      <w:spacing w:val="-3"/>
                    </w:rPr>
                  </w:pPr>
                  <w:r>
                    <w:rPr>
                      <w:spacing w:val="-1"/>
                    </w:rPr>
                    <w:t>Wellness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Panel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Physical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Wellness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Ergonomics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Surgery,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Emotional</w:t>
                  </w:r>
                  <w:r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Wellness,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Financial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Wellness,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Healthcare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Disparities</w:t>
                  </w:r>
                </w:p>
                <w:p w14:paraId="01F5F52B" w14:textId="72E08F19" w:rsidR="005448FB" w:rsidRPr="007A2DB7" w:rsidRDefault="00A71D1F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Jo Shapiro, MD</w:t>
                  </w:r>
                </w:p>
                <w:p w14:paraId="53CB2D4A" w14:textId="2BDEAE2A" w:rsidR="005448FB" w:rsidRPr="007A2DB7" w:rsidRDefault="00A71D1F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Chris C. Poe, CFP, CLU, </w:t>
                  </w:r>
                  <w:proofErr w:type="spellStart"/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ChFC</w:t>
                  </w:r>
                  <w:proofErr w:type="spellEnd"/>
                </w:p>
                <w:p w14:paraId="34955258" w14:textId="71A4AD33" w:rsidR="005448FB" w:rsidRPr="007A2DB7" w:rsidRDefault="00A71D1F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Sagit Stern Shavit, MD</w:t>
                  </w:r>
                  <w:r w:rsidR="00875187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br/>
                  </w: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75187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Joshua M. </w:t>
                  </w:r>
                  <w:proofErr w:type="spellStart"/>
                  <w:r w:rsidR="00875187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Sharfstein</w:t>
                  </w:r>
                  <w:proofErr w:type="spellEnd"/>
                  <w:r w:rsidR="00875187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, MD</w:t>
                  </w:r>
                </w:p>
              </w:txbxContent>
            </v:textbox>
            <w10:wrap anchorx="page" anchory="page"/>
          </v:shape>
        </w:pict>
      </w:r>
      <w:r>
        <w:pict w14:anchorId="3C04101E">
          <v:shape id="_x0000_s1029" type="#_x0000_t202" style="position:absolute;margin-left:35.8pt;margin-top:585pt;width:24.3pt;height:43.15pt;z-index:-251634688;mso-position-horizontal-relative:page;mso-position-vertical-relative:page" filled="f" stroked="f">
            <v:textbox inset="0,0,0,0">
              <w:txbxContent>
                <w:p w14:paraId="5951C15A" w14:textId="77777777" w:rsidR="005448FB" w:rsidRDefault="008D313F">
                  <w:pPr>
                    <w:pStyle w:val="BodyText"/>
                    <w:spacing w:line="265" w:lineRule="exac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1:05</w:t>
                  </w:r>
                </w:p>
                <w:p w14:paraId="307379AE" w14:textId="77777777" w:rsidR="005448FB" w:rsidRDefault="008D313F">
                  <w:pPr>
                    <w:pStyle w:val="BodyText"/>
                    <w:spacing w:before="202"/>
                    <w:ind w:left="27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1:35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467052">
          <v:shape id="_x0000_s1098" type="#_x0000_t202" style="position:absolute;margin-left:.1pt;margin-top:226.25pt;width:563.4pt;height:341.25pt;z-index:251691008;visibility:visible;mso-wrap-distance-top:3.6pt;mso-wrap-distance-bottom:3.6pt;mso-width-relative:margin;mso-height-relative:margin" strokecolor="white [3212]" strokeweight="0">
            <v:textbox>
              <w:txbxContent>
                <w:p w14:paraId="75528008" w14:textId="26852DF1" w:rsidR="00B36C2A" w:rsidRPr="007A2DB7" w:rsidRDefault="00B36C2A" w:rsidP="00FC3ADA">
                  <w:pPr>
                    <w:ind w:left="-90" w:firstLine="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11:55-12:00</w:t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FC3ADA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4269EF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Introduction</w:t>
                  </w:r>
                  <w:r w:rsidR="00FC3ADA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</w:t>
                  </w:r>
                  <w:r w:rsidR="00FC3ADA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C3AD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Brad Kesser, MD</w:t>
                  </w:r>
                  <w:r w:rsidR="00C305EB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(6 min case presentations followed by discussion at end)</w:t>
                  </w:r>
                </w:p>
                <w:p w14:paraId="7E3B6309" w14:textId="602F3BB4" w:rsidR="004558B3" w:rsidRPr="007A2DB7" w:rsidRDefault="004558B3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7906A83E" w14:textId="15400BCE" w:rsidR="00B36C2A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12:00-12:06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C3ADA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 11yo with Recurrent Meningitis and CSF Leak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Eric N. App</w:t>
                  </w:r>
                  <w:r w:rsidR="00FC3AD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el</w:t>
                  </w: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baum, MD</w:t>
                  </w:r>
                </w:p>
                <w:p w14:paraId="60714434" w14:textId="77777777" w:rsidR="004558B3" w:rsidRPr="007A2DB7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713DC0" w14:textId="0393ACE2" w:rsidR="00B36C2A" w:rsidRPr="007A2DB7" w:rsidRDefault="00B36C2A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12:06-12:12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Tap, Tap – Oh $%#@!!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Larry Lustig, MD</w:t>
                  </w:r>
                </w:p>
                <w:p w14:paraId="535C01E3" w14:textId="77777777" w:rsidR="00FC3ADA" w:rsidRPr="007A2DB7" w:rsidRDefault="00FC3ADA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EE87B43" w14:textId="77A1C1E8" w:rsidR="004558B3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12:12-12:18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Brainstem Compression, Bilateral Large Vestibular Schwannomas, and a Single </w:t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Functioning Venous Outflow Tract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065A9F88" w14:textId="02BB4CF6" w:rsidR="00B36C2A" w:rsidRPr="007A2DB7" w:rsidRDefault="004558B3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tab/>
                  </w:r>
                  <w:r w:rsidRPr="007A2DB7">
                    <w:tab/>
                  </w:r>
                  <w:r w:rsidRPr="007A2DB7">
                    <w:tab/>
                  </w:r>
                  <w:r w:rsidR="00B36C2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Scott B. Shapiro, MD</w:t>
                  </w:r>
                </w:p>
                <w:p w14:paraId="66842A38" w14:textId="77777777" w:rsidR="004558B3" w:rsidRPr="007A2DB7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3ED74D" w14:textId="09E6D54C" w:rsidR="004558B3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12:18-12:24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Skull Base Osteomyelitis in the COVID-19 Era 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DA6E165" w14:textId="08736FFB" w:rsidR="00B36C2A" w:rsidRPr="007A2DB7" w:rsidRDefault="004558B3" w:rsidP="00B36C2A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B36C2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Divya A. Chari, MD</w:t>
                  </w:r>
                </w:p>
                <w:p w14:paraId="4F9B9366" w14:textId="77777777" w:rsidR="00FC3ADA" w:rsidRPr="007A2DB7" w:rsidRDefault="00FC3ADA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D683A2" w14:textId="1398C850" w:rsidR="004558B3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12:24-12:30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Intraoperative Diagnosis of Facial Nerve Schwannoma in a Presumed Case of a </w:t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Tympanic Paraganglioma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6621DA59" w14:textId="7E5109E8" w:rsidR="00B36C2A" w:rsidRPr="007A2DB7" w:rsidRDefault="004558B3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tab/>
                  </w:r>
                  <w:r w:rsidRPr="007A2DB7">
                    <w:tab/>
                  </w:r>
                  <w:r w:rsidRPr="007A2DB7">
                    <w:tab/>
                  </w:r>
                  <w:r w:rsidR="00B36C2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Shawn M. Stevens, MD</w:t>
                  </w:r>
                </w:p>
                <w:p w14:paraId="05F60F8E" w14:textId="77777777" w:rsidR="004558B3" w:rsidRPr="007A2DB7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CE0C61" w14:textId="0F7F8AFD" w:rsidR="004558B3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12:30-12:36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Mycotic Pseudoaneurysm – An Unexpected Bleed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BC26F6F" w14:textId="2B03B532" w:rsidR="00B36C2A" w:rsidRPr="007A2DB7" w:rsidRDefault="004558B3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tab/>
                  </w:r>
                  <w:r w:rsidRPr="007A2DB7">
                    <w:tab/>
                  </w:r>
                  <w:r w:rsidRPr="007A2DB7">
                    <w:tab/>
                  </w:r>
                  <w:r w:rsidR="00B36C2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Tirth Patel, MD</w:t>
                  </w:r>
                </w:p>
                <w:p w14:paraId="484B1C3A" w14:textId="77777777" w:rsidR="004558B3" w:rsidRPr="007A2DB7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A3A8C8" w14:textId="60492C64" w:rsidR="00B57332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12:36-12:42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An Unusual Case of a Suicide Attempt by Self-inflicted Ear Canal Foreign Body </w:t>
                  </w:r>
                  <w:r w:rsidR="00B57332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57332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57332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B57332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Insertion</w:t>
                  </w:r>
                  <w:r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D39CCC4" w14:textId="2AFFECC5" w:rsidR="00B36C2A" w:rsidRPr="007A2DB7" w:rsidRDefault="00B57332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A2DB7">
                    <w:tab/>
                  </w:r>
                  <w:r w:rsidRPr="007A2DB7">
                    <w:tab/>
                  </w:r>
                  <w:r w:rsidRPr="007A2DB7">
                    <w:tab/>
                  </w:r>
                  <w:r w:rsidR="00B36C2A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Scott Gorthey, MD</w:t>
                  </w:r>
                </w:p>
                <w:p w14:paraId="17298E6F" w14:textId="77777777" w:rsidR="004558B3" w:rsidRPr="007A2DB7" w:rsidRDefault="004558B3" w:rsidP="004269EF">
                  <w:pPr>
                    <w:spacing w:line="1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48EC20" w14:textId="6BFB4FD5" w:rsidR="00B36C2A" w:rsidRPr="007A2DB7" w:rsidRDefault="00B36C2A" w:rsidP="00B36C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12:42-1:05</w:t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558B3" w:rsidRPr="007A2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Q&amp;A</w:t>
                  </w:r>
                  <w:r w:rsidR="004558B3" w:rsidRPr="007A2D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/Discussion </w:t>
                  </w:r>
                  <w:r w:rsidR="004558B3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Brad Kesser, MD</w:t>
                  </w:r>
                </w:p>
              </w:txbxContent>
            </v:textbox>
            <w10:wrap type="square"/>
          </v:shape>
        </w:pict>
      </w:r>
      <w:r>
        <w:pict w14:anchorId="09D912D2">
          <v:shape id="_x0000_s1033" type="#_x0000_t202" style="position:absolute;margin-left:36.7pt;margin-top:37.5pt;width:234.65pt;height:29.1pt;z-index:-251637760;mso-position-horizontal-relative:page;mso-position-vertical-relative:page" filled="f" stroked="f">
            <v:textbox inset="0,0,0,0">
              <w:txbxContent>
                <w:p w14:paraId="263638E5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t>11:00 WELCOME &amp; OPENING REMARKS</w:t>
                  </w:r>
                </w:p>
                <w:p w14:paraId="09317014" w14:textId="60E5D055" w:rsidR="005448FB" w:rsidRPr="007A2DB7" w:rsidRDefault="007A2DB7" w:rsidP="007A2DB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="008D313F" w:rsidRPr="007A2D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Bradley W. Kesser, MD - ANS President</w:t>
                  </w:r>
                </w:p>
              </w:txbxContent>
            </v:textbox>
            <w10:wrap anchorx="page" anchory="page"/>
          </v:shape>
        </w:pict>
      </w:r>
      <w:r>
        <w:pict w14:anchorId="4F8058BC">
          <v:shape id="_x0000_s1034" type="#_x0000_t202" style="position:absolute;margin-left:36.7pt;margin-top:16.5pt;width:271.65pt;height:14pt;z-index:-251638784;mso-position-horizontal-relative:page;mso-position-vertical-relative:page" filled="f" stroked="f">
            <v:textbox inset="0,0,0,0">
              <w:txbxContent>
                <w:p w14:paraId="6AFAD22A" w14:textId="77777777" w:rsidR="005448FB" w:rsidRDefault="008D313F">
                  <w:pPr>
                    <w:pStyle w:val="BodyText"/>
                    <w:spacing w:line="265" w:lineRule="exact"/>
                    <w:rPr>
                      <w:rFonts w:cs="Times New Roman"/>
                      <w:b w:val="0"/>
                      <w:bCs w:val="0"/>
                    </w:rPr>
                  </w:pPr>
                  <w:r>
                    <w:rPr>
                      <w:color w:val="7F0000"/>
                      <w:u w:val="thick" w:color="7F0000"/>
                    </w:rPr>
                    <w:t>SUNDAY, SEPT 13, 2020 - EASTERN TIME ZONE</w:t>
                  </w:r>
                </w:p>
              </w:txbxContent>
            </v:textbox>
            <w10:wrap anchorx="page" anchory="page"/>
          </v:shape>
        </w:pict>
      </w:r>
    </w:p>
    <w:sectPr w:rsidR="005448FB">
      <w:pgSz w:w="12240" w:h="15840"/>
      <w:pgMar w:top="260" w:right="12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9AE5" w14:textId="77777777" w:rsidR="00475248" w:rsidRDefault="00475248" w:rsidP="004761D7">
      <w:r>
        <w:separator/>
      </w:r>
    </w:p>
  </w:endnote>
  <w:endnote w:type="continuationSeparator" w:id="0">
    <w:p w14:paraId="6AF2B0B2" w14:textId="77777777" w:rsidR="00475248" w:rsidRDefault="00475248" w:rsidP="004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3D9A" w14:textId="77777777" w:rsidR="00475248" w:rsidRDefault="00475248" w:rsidP="004761D7">
      <w:r>
        <w:separator/>
      </w:r>
    </w:p>
  </w:footnote>
  <w:footnote w:type="continuationSeparator" w:id="0">
    <w:p w14:paraId="156D1840" w14:textId="77777777" w:rsidR="00475248" w:rsidRDefault="00475248" w:rsidP="0047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FB"/>
    <w:rsid w:val="000A511A"/>
    <w:rsid w:val="00114613"/>
    <w:rsid w:val="00190961"/>
    <w:rsid w:val="001A276C"/>
    <w:rsid w:val="001A7D8E"/>
    <w:rsid w:val="002A492A"/>
    <w:rsid w:val="002B2F8C"/>
    <w:rsid w:val="003450AA"/>
    <w:rsid w:val="004269EF"/>
    <w:rsid w:val="00431DB0"/>
    <w:rsid w:val="004558B3"/>
    <w:rsid w:val="0046652B"/>
    <w:rsid w:val="00475248"/>
    <w:rsid w:val="004761D7"/>
    <w:rsid w:val="004A2AEA"/>
    <w:rsid w:val="005448FB"/>
    <w:rsid w:val="00564525"/>
    <w:rsid w:val="00580FBE"/>
    <w:rsid w:val="005E6820"/>
    <w:rsid w:val="0060568F"/>
    <w:rsid w:val="006315A3"/>
    <w:rsid w:val="00720D71"/>
    <w:rsid w:val="007A2DB7"/>
    <w:rsid w:val="007D0464"/>
    <w:rsid w:val="00844E98"/>
    <w:rsid w:val="00875187"/>
    <w:rsid w:val="008D313F"/>
    <w:rsid w:val="008D5CF7"/>
    <w:rsid w:val="00935786"/>
    <w:rsid w:val="009949C9"/>
    <w:rsid w:val="00A71D1F"/>
    <w:rsid w:val="00B11B52"/>
    <w:rsid w:val="00B36C2A"/>
    <w:rsid w:val="00B57332"/>
    <w:rsid w:val="00C146EF"/>
    <w:rsid w:val="00C305EB"/>
    <w:rsid w:val="00C34ACA"/>
    <w:rsid w:val="00CF5F18"/>
    <w:rsid w:val="00D606C9"/>
    <w:rsid w:val="00D93DD5"/>
    <w:rsid w:val="00DA035C"/>
    <w:rsid w:val="00E4684F"/>
    <w:rsid w:val="00F0455B"/>
    <w:rsid w:val="00F31E7F"/>
    <w:rsid w:val="00FA20CF"/>
    <w:rsid w:val="00FC3ADA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 style="mso-width-relative:margin;mso-height-relative:margin" fillcolor="white" strokecolor="none [3212]">
      <v:fill color="white"/>
      <v:stroke color="none [3212]" weight="0"/>
    </o:shapedefaults>
    <o:shapelayout v:ext="edit">
      <o:idmap v:ext="edit" data="1"/>
    </o:shapelayout>
  </w:shapeDefaults>
  <w:decimalSymbol w:val="."/>
  <w:listSeparator w:val=","/>
  <w14:docId w14:val="0D86B1FB"/>
  <w15:docId w15:val="{AEBB8517-DAF2-4F91-BA12-7E75D02E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44E9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1D7"/>
  </w:style>
  <w:style w:type="paragraph" w:styleId="Footer">
    <w:name w:val="footer"/>
    <w:basedOn w:val="Normal"/>
    <w:link w:val="FooterChar"/>
    <w:uiPriority w:val="99"/>
    <w:unhideWhenUsed/>
    <w:rsid w:val="0047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Kristen Bordignon</cp:lastModifiedBy>
  <cp:revision>8</cp:revision>
  <cp:lastPrinted>2020-08-21T00:04:00Z</cp:lastPrinted>
  <dcterms:created xsi:type="dcterms:W3CDTF">2020-09-04T16:51:00Z</dcterms:created>
  <dcterms:modified xsi:type="dcterms:W3CDTF">2020-09-04T17:07:00Z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2020-08-17T00:00:00Z</vt:filetime>
  </property>
</Properties>
</file>